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F66" w:rsidRPr="009A3E26" w:rsidRDefault="005D4F88" w:rsidP="00782F6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Garamond" w:eastAsia="Times New Roman" w:hAnsi="Garamond" w:cs="Arial"/>
          <w:color w:val="005A9C"/>
          <w:sz w:val="20"/>
          <w:szCs w:val="34"/>
          <w:lang w:eastAsia="pt-BR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85.05pt;margin-top:-70.85pt;width:594pt;height:841.65pt;z-index:251659264;mso-position-horizontal-relative:text;mso-position-vertical-relative:text;mso-width-relative:page;mso-height-relative:page">
            <v:imagedata r:id="rId5" o:title="Sem Título-1"/>
          </v:shape>
        </w:pict>
      </w:r>
    </w:p>
    <w:p w:rsidR="00782F66" w:rsidRPr="009A3E26" w:rsidRDefault="00782F66" w:rsidP="00782F6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Garamond" w:eastAsia="Times New Roman" w:hAnsi="Garamond" w:cs="Arial"/>
          <w:color w:val="005A9C"/>
          <w:sz w:val="20"/>
          <w:szCs w:val="3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center"/>
        <w:rPr>
          <w:rFonts w:ascii="Edwardian Script ITC" w:eastAsia="Times New Roman" w:hAnsi="Edwardian Script ITC" w:cs="Times New Roman"/>
          <w:b/>
          <w:bCs/>
          <w:i/>
          <w:sz w:val="72"/>
          <w:szCs w:val="72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96"/>
          <w:szCs w:val="96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96"/>
          <w:szCs w:val="96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96"/>
          <w:szCs w:val="96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96"/>
          <w:szCs w:val="96"/>
          <w:lang w:eastAsia="pt-BR"/>
        </w:rPr>
      </w:pPr>
    </w:p>
    <w:p w:rsidR="00782F66" w:rsidRPr="009A3E26" w:rsidRDefault="0067065D" w:rsidP="00782F66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96"/>
          <w:szCs w:val="96"/>
          <w:lang w:eastAsia="pt-BR"/>
        </w:rPr>
      </w:pPr>
      <w:r>
        <w:rPr>
          <w:rFonts w:ascii="Arial Narrow" w:eastAsia="Times New Roman" w:hAnsi="Arial Narrow" w:cs="Times New Roman"/>
          <w:b/>
          <w:sz w:val="96"/>
          <w:szCs w:val="96"/>
          <w:lang w:eastAsia="pt-BR"/>
        </w:rPr>
        <w:t xml:space="preserve"> </w:t>
      </w:r>
    </w:p>
    <w:p w:rsidR="00782F66" w:rsidRPr="009A3E26" w:rsidRDefault="00782F66" w:rsidP="00782F66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96"/>
          <w:szCs w:val="96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96"/>
          <w:szCs w:val="96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96"/>
          <w:szCs w:val="96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96"/>
          <w:szCs w:val="96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96"/>
          <w:szCs w:val="96"/>
          <w:lang w:eastAsia="pt-BR"/>
        </w:rPr>
      </w:pPr>
    </w:p>
    <w:p w:rsidR="00782F66" w:rsidRPr="009A3E26" w:rsidRDefault="005D4F88" w:rsidP="00782F66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96"/>
          <w:szCs w:val="96"/>
          <w:lang w:eastAsia="pt-BR"/>
        </w:rPr>
      </w:pPr>
      <w:r>
        <w:rPr>
          <w:noProof/>
        </w:rPr>
        <w:lastRenderedPageBreak/>
        <w:pict>
          <v:shape id="_x0000_s1028" type="#_x0000_t75" style="position:absolute;left:0;text-align:left;margin-left:-85.05pt;margin-top:-71.5pt;width:594pt;height:866.8pt;z-index:-251655168;mso-position-horizontal-relative:text;mso-position-vertical-relative:text;mso-width-relative:page;mso-height-relative:page">
            <v:imagedata r:id="rId6" o:title="FUNDO"/>
          </v:shape>
        </w:pict>
      </w:r>
    </w:p>
    <w:p w:rsidR="00782F66" w:rsidRPr="009A3E26" w:rsidRDefault="00782F66" w:rsidP="00782F66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96"/>
          <w:szCs w:val="96"/>
          <w:lang w:eastAsia="pt-BR"/>
        </w:rPr>
      </w:pPr>
    </w:p>
    <w:p w:rsidR="00782F66" w:rsidRPr="009A3E26" w:rsidRDefault="00782F66" w:rsidP="00782F66">
      <w:pPr>
        <w:spacing w:after="0" w:line="240" w:lineRule="auto"/>
        <w:rPr>
          <w:rFonts w:asciiTheme="majorHAnsi" w:eastAsia="Times New Roman" w:hAnsiTheme="majorHAnsi" w:cstheme="majorHAnsi"/>
          <w:sz w:val="32"/>
          <w:szCs w:val="32"/>
          <w:lang w:eastAsia="pt-BR"/>
        </w:rPr>
      </w:pPr>
    </w:p>
    <w:p w:rsidR="00782F66" w:rsidRPr="009A3E26" w:rsidRDefault="00782F66" w:rsidP="00782F66">
      <w:pPr>
        <w:spacing w:after="0" w:line="240" w:lineRule="auto"/>
        <w:rPr>
          <w:rFonts w:asciiTheme="majorHAnsi" w:eastAsia="Times New Roman" w:hAnsiTheme="majorHAnsi" w:cstheme="majorHAnsi"/>
          <w:sz w:val="32"/>
          <w:szCs w:val="32"/>
          <w:lang w:eastAsia="pt-BR"/>
        </w:rPr>
      </w:pPr>
    </w:p>
    <w:p w:rsidR="00782F66" w:rsidRPr="009A3E26" w:rsidRDefault="00782F66" w:rsidP="00782F66">
      <w:pPr>
        <w:spacing w:after="0" w:line="240" w:lineRule="auto"/>
        <w:rPr>
          <w:rFonts w:asciiTheme="majorHAnsi" w:eastAsia="Times New Roman" w:hAnsiTheme="majorHAnsi" w:cstheme="majorHAnsi"/>
          <w:sz w:val="32"/>
          <w:szCs w:val="32"/>
          <w:lang w:eastAsia="pt-BR"/>
        </w:rPr>
      </w:pPr>
    </w:p>
    <w:p w:rsidR="00782F66" w:rsidRPr="009A3E26" w:rsidRDefault="00782F66" w:rsidP="00782F66">
      <w:pPr>
        <w:spacing w:after="0" w:line="240" w:lineRule="auto"/>
        <w:rPr>
          <w:rFonts w:asciiTheme="majorHAnsi" w:eastAsia="Times New Roman" w:hAnsiTheme="majorHAnsi" w:cstheme="majorHAnsi"/>
          <w:sz w:val="32"/>
          <w:szCs w:val="32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ind w:left="3742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>PREZADOS PAIS E RESPONSÁVEIS, Renovamos nossas expectativas de que este novo ano letivo seja abençoado, repleto de conquistas e de muito aprendizado. Para o bom andamento das atividades, destacamos algumas normas que resultam em segurança da comunidade granberyense, reforço da disciplina e melhoria do desempenho dos/as nossos/as alunos/as.</w:t>
      </w: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Default="00782F66" w:rsidP="00782F66">
      <w:pPr>
        <w:spacing w:after="0" w:line="60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60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center"/>
        <w:rPr>
          <w:rFonts w:ascii="Arial Narrow" w:eastAsia="Times New Roman" w:hAnsi="Arial Narrow" w:cstheme="majorHAnsi"/>
          <w:b/>
          <w:sz w:val="32"/>
          <w:szCs w:val="32"/>
          <w:lang w:eastAsia="pt-BR"/>
        </w:rPr>
      </w:pPr>
      <w:r w:rsidRPr="009A3E26">
        <w:rPr>
          <w:rFonts w:ascii="Arial Narrow" w:eastAsia="Times New Roman" w:hAnsi="Arial Narrow" w:cstheme="majorHAnsi"/>
          <w:b/>
          <w:sz w:val="32"/>
          <w:szCs w:val="32"/>
          <w:lang w:eastAsia="pt-BR"/>
        </w:rPr>
        <w:t>SUMÁRIO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 xml:space="preserve">1 - PALAVRA DA PASTORAL                                                                                                      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 xml:space="preserve">2- PALAVRA DA DIREÇÃO                                                                                                        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 xml:space="preserve">3 - NOSSA VISÃO                                                                                                                       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 xml:space="preserve">4 - NOSSA MISSÃO                                                                                                                    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>5 - NOSSOS VALORES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>6- LINHA PEDAGÓGICA</w:t>
      </w:r>
    </w:p>
    <w:p w:rsidR="00782F66" w:rsidRDefault="0067065D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>
        <w:rPr>
          <w:rFonts w:ascii="Arial Narrow" w:eastAsia="Times New Roman" w:hAnsi="Arial Narrow" w:cstheme="majorHAnsi"/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-895832</wp:posOffset>
            </wp:positionV>
            <wp:extent cx="7543800" cy="11008360"/>
            <wp:effectExtent l="0" t="0" r="0" b="2540"/>
            <wp:wrapNone/>
            <wp:docPr id="2" name="Imagem 2" descr="C:\Users\tiago.souza\AppData\Local\Microsoft\Windows\INetCache\Content.Word\FU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ago.souza\AppData\Local\Microsoft\Windows\INetCache\Content.Word\FUND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00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F66"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 xml:space="preserve">07- </w:t>
      </w:r>
      <w:r w:rsidR="00782F6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>ENSINO FUNDAMENTAL</w:t>
      </w:r>
      <w:r w:rsidR="009021D5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 xml:space="preserve"> E MÉDIO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>08- AVALIAÇÃO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>09</w:t>
      </w: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 xml:space="preserve">- O (A) ALUNO (A) GRANBERYENSE                                                                                             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 xml:space="preserve">10- </w:t>
      </w: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 xml:space="preserve"> PAPEL DA FAMÍLIA                                                                                                       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>11</w:t>
      </w: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 xml:space="preserve"> - CALENDÁRIO                                                                                                                         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>12</w:t>
      </w: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 xml:space="preserve"> - NORMAS GERAIS                                                                                                                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18"/>
          <w:szCs w:val="18"/>
          <w:lang w:eastAsia="pt-BR"/>
        </w:rPr>
      </w:pP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 xml:space="preserve">     </w:t>
      </w:r>
      <w:r w:rsidRPr="009A3E26">
        <w:rPr>
          <w:rFonts w:ascii="Arial Narrow" w:eastAsia="Times New Roman" w:hAnsi="Arial Narrow" w:cstheme="majorHAnsi"/>
          <w:sz w:val="18"/>
          <w:szCs w:val="18"/>
          <w:lang w:eastAsia="pt-BR"/>
        </w:rPr>
        <w:t>ATENDIMENTO E FORMAS DE COMUNICAÇÃO</w:t>
      </w:r>
    </w:p>
    <w:p w:rsidR="00782F66" w:rsidRPr="00A12CAD" w:rsidRDefault="00782F66" w:rsidP="00782F66">
      <w:pPr>
        <w:spacing w:after="0" w:line="360" w:lineRule="auto"/>
        <w:jc w:val="both"/>
        <w:rPr>
          <w:rFonts w:ascii="Arial Narrow" w:hAnsi="Arial Narrow"/>
          <w:sz w:val="18"/>
          <w:szCs w:val="18"/>
        </w:rPr>
      </w:pPr>
      <w:r w:rsidRPr="009A3E26">
        <w:rPr>
          <w:rFonts w:ascii="Arial Narrow" w:eastAsia="Times New Roman" w:hAnsi="Arial Narrow" w:cstheme="majorHAnsi"/>
          <w:sz w:val="18"/>
          <w:szCs w:val="18"/>
          <w:lang w:eastAsia="pt-BR"/>
        </w:rPr>
        <w:t xml:space="preserve">     </w:t>
      </w:r>
      <w:r w:rsidRPr="00A12CAD">
        <w:rPr>
          <w:rFonts w:ascii="Arial Narrow" w:hAnsi="Arial Narrow"/>
          <w:sz w:val="18"/>
          <w:szCs w:val="18"/>
        </w:rPr>
        <w:t>ATIVIDADES PREVISTAS NA PROGRAMAÇÃO ANUAL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18"/>
          <w:szCs w:val="18"/>
          <w:lang w:eastAsia="pt-BR"/>
        </w:rPr>
      </w:pPr>
      <w:r w:rsidRPr="009A3E26">
        <w:rPr>
          <w:rFonts w:ascii="Arial Narrow" w:eastAsia="Times New Roman" w:hAnsi="Arial Narrow" w:cstheme="majorHAnsi"/>
          <w:sz w:val="18"/>
          <w:szCs w:val="18"/>
          <w:lang w:eastAsia="pt-BR"/>
        </w:rPr>
        <w:t xml:space="preserve">     HORÁRIO                                                                                                                                  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18"/>
          <w:szCs w:val="18"/>
          <w:lang w:eastAsia="pt-BR"/>
        </w:rPr>
      </w:pPr>
      <w:r w:rsidRPr="009A3E26">
        <w:rPr>
          <w:rFonts w:ascii="Arial Narrow" w:eastAsia="Times New Roman" w:hAnsi="Arial Narrow" w:cstheme="majorHAnsi"/>
          <w:sz w:val="18"/>
          <w:szCs w:val="18"/>
          <w:lang w:eastAsia="pt-BR"/>
        </w:rPr>
        <w:t xml:space="preserve">     UNIFORME                                                                                                                                </w:t>
      </w:r>
    </w:p>
    <w:p w:rsidR="00782F66" w:rsidRPr="00A12CAD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18"/>
          <w:szCs w:val="18"/>
          <w:lang w:eastAsia="pt-BR"/>
        </w:rPr>
      </w:pPr>
      <w:r w:rsidRPr="009A3E26">
        <w:rPr>
          <w:rFonts w:ascii="Arial Narrow" w:eastAsia="Times New Roman" w:hAnsi="Arial Narrow" w:cstheme="majorHAnsi"/>
          <w:sz w:val="18"/>
          <w:szCs w:val="18"/>
          <w:lang w:eastAsia="pt-BR"/>
        </w:rPr>
        <w:t xml:space="preserve">      ACHADOS E PERDIDOS</w:t>
      </w:r>
    </w:p>
    <w:p w:rsidR="00782F66" w:rsidRPr="00A12CAD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18"/>
          <w:szCs w:val="18"/>
        </w:rPr>
      </w:pPr>
      <w:r w:rsidRPr="009A3E26">
        <w:rPr>
          <w:rFonts w:ascii="Arial Narrow" w:eastAsia="Times New Roman" w:hAnsi="Arial Narrow" w:cstheme="majorHAnsi"/>
          <w:sz w:val="18"/>
          <w:szCs w:val="18"/>
          <w:lang w:eastAsia="pt-BR"/>
        </w:rPr>
        <w:t xml:space="preserve">    </w:t>
      </w:r>
      <w:r w:rsidRPr="00A12CAD">
        <w:rPr>
          <w:rFonts w:ascii="Arial Narrow" w:eastAsia="Times New Roman" w:hAnsi="Arial Narrow" w:cstheme="majorHAnsi"/>
          <w:sz w:val="18"/>
          <w:szCs w:val="18"/>
          <w:lang w:eastAsia="pt-BR"/>
        </w:rPr>
        <w:t xml:space="preserve">   </w:t>
      </w:r>
      <w:r w:rsidRPr="00A12CAD">
        <w:rPr>
          <w:rFonts w:ascii="Arial Narrow" w:hAnsi="Arial Narrow"/>
          <w:sz w:val="18"/>
          <w:szCs w:val="18"/>
        </w:rPr>
        <w:t>USO DE CELULARES E DEMAIS APARELHOS ELETRÔNICOS</w:t>
      </w:r>
    </w:p>
    <w:p w:rsidR="00782F66" w:rsidRPr="00A12CAD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18"/>
          <w:szCs w:val="18"/>
        </w:rPr>
      </w:pPr>
      <w:r w:rsidRPr="00A12CAD">
        <w:rPr>
          <w:rFonts w:ascii="Arial Narrow" w:hAnsi="Arial Narrow"/>
          <w:sz w:val="18"/>
          <w:szCs w:val="18"/>
        </w:rPr>
        <w:t xml:space="preserve">      USO DE ELEVADORES</w:t>
      </w:r>
    </w:p>
    <w:p w:rsidR="00782F66" w:rsidRPr="00A12CAD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18"/>
          <w:szCs w:val="18"/>
        </w:rPr>
      </w:pPr>
      <w:r w:rsidRPr="00A12CAD">
        <w:rPr>
          <w:rFonts w:ascii="Arial Narrow" w:hAnsi="Arial Narrow"/>
          <w:sz w:val="18"/>
          <w:szCs w:val="18"/>
        </w:rPr>
        <w:t xml:space="preserve">      MAPA DE SALAS</w:t>
      </w: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 w:rsidRPr="00A12CAD">
        <w:rPr>
          <w:rFonts w:ascii="Arial Narrow" w:hAnsi="Arial Narrow"/>
          <w:sz w:val="18"/>
          <w:szCs w:val="18"/>
        </w:rPr>
        <w:t xml:space="preserve">     NAMORO</w:t>
      </w:r>
      <w:r>
        <w:rPr>
          <w:rFonts w:ascii="Arial Narrow" w:hAnsi="Arial Narrow"/>
          <w:sz w:val="18"/>
          <w:szCs w:val="18"/>
        </w:rPr>
        <w:t xml:space="preserve"> E   </w:t>
      </w:r>
      <w:r w:rsidRPr="00A12CAD">
        <w:rPr>
          <w:rFonts w:ascii="Arial Narrow" w:hAnsi="Arial Narrow"/>
          <w:sz w:val="18"/>
          <w:szCs w:val="18"/>
        </w:rPr>
        <w:t>DISCIPLINA</w:t>
      </w:r>
      <w:r w:rsidRPr="00A12CAD">
        <w:rPr>
          <w:rFonts w:ascii="Arial Narrow" w:hAnsi="Arial Narrow"/>
        </w:rPr>
        <w:t xml:space="preserve"> </w:t>
      </w: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 xml:space="preserve">                                               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>13</w:t>
      </w: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 xml:space="preserve"> – CONTATOS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>14</w:t>
      </w: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 xml:space="preserve">- OBSERVAÇÕES FINAIS                                                                                                                     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>15</w:t>
      </w: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 xml:space="preserve">-  EQUIPE PEDAGÓGICA                                                                                                       -                                                                                     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Default="00782F66" w:rsidP="00782F66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Default="00782F66" w:rsidP="00782F66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Default="00782F66" w:rsidP="00782F66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Default="00782F66" w:rsidP="00782F66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numPr>
          <w:ilvl w:val="0"/>
          <w:numId w:val="1"/>
        </w:numPr>
        <w:spacing w:after="0" w:line="360" w:lineRule="auto"/>
        <w:jc w:val="both"/>
        <w:rPr>
          <w:rFonts w:ascii="Arial Narrow" w:eastAsia="Times New Roman" w:hAnsi="Arial Narrow" w:cstheme="majorHAnsi"/>
          <w:b/>
          <w:bCs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b/>
          <w:bCs/>
          <w:sz w:val="24"/>
          <w:szCs w:val="24"/>
          <w:lang w:eastAsia="pt-BR"/>
        </w:rPr>
        <w:t xml:space="preserve">PALAVRA DA PASTORAL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bCs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ind w:left="720"/>
        <w:jc w:val="both"/>
        <w:rPr>
          <w:rFonts w:ascii="Arial Narrow" w:eastAsia="Times New Roman" w:hAnsi="Arial Narrow" w:cstheme="majorHAnsi"/>
          <w:b/>
          <w:bCs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A Pastoral Universitária e Escolar está presente em todas as instituições de ensino metodistas no Brasil e tem como missão desenvolver ações que apoiam e fortalecem a comunidade interna e externa, tanto em seu projeto educacional como em suas diversas situações vivenciais. São ações </w:t>
      </w:r>
      <w:r w:rsidR="0067065D">
        <w:rPr>
          <w:rFonts w:ascii="Arial Narrow" w:eastAsia="Times New Roman" w:hAnsi="Arial Narrow" w:cstheme="majorHAnsi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-896379</wp:posOffset>
            </wp:positionV>
            <wp:extent cx="7543800" cy="11008360"/>
            <wp:effectExtent l="0" t="0" r="0" b="2540"/>
            <wp:wrapNone/>
            <wp:docPr id="3" name="Imagem 3" descr="C:\Users\tiago.souza\AppData\Local\Microsoft\Windows\INetCache\Content.Word\FU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ago.souza\AppData\Local\Microsoft\Windows\INetCache\Content.Word\FUND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00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que envolvem alunos, professores, funcionários do Colégio e da Faculdade Metodista Granbery e respectivos familiares. Seus objetivos são: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sym w:font="Symbol" w:char="F0B7"/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Promover eventos diversos como celebrações litúrgicas,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sym w:font="Symbol" w:char="F0B7"/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Assembleias ordinárias e extraordinárias com os alunos,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sym w:font="Symbol" w:char="F0B7"/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Momentos devocionais variados e encontros de convivência;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sym w:font="Symbol" w:char="F0B7"/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Oferecer atendimento pastoral a pessoas e famílias;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sym w:font="Symbol" w:char="F0B7"/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Disponibilizar visitas hospitalares e residenciais aos enfermos;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sym w:font="Symbol" w:char="F0B7"/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Prestar apoio em situações de crises, luto, entre outras;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sym w:font="Symbol" w:char="F0B7"/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Desenvolver programas de promoção social;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sym w:font="Symbol" w:char="F0B7"/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Promover e apoiar projetos em defesa da vida em suas diversas expressões.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 xml:space="preserve">PASTORES: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Vicente de Paula Ferreira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bCs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>João Marcos Garcia Matos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bCs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bCs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bCs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bCs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bCs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bCs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bCs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bCs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bCs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bCs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bCs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bCs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bCs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ind w:left="720"/>
        <w:jc w:val="both"/>
        <w:rPr>
          <w:rFonts w:ascii="Arial Narrow" w:eastAsia="Times New Roman" w:hAnsi="Arial Narrow" w:cstheme="majorHAnsi"/>
          <w:b/>
          <w:bCs/>
          <w:sz w:val="24"/>
          <w:szCs w:val="24"/>
          <w:lang w:eastAsia="pt-BR"/>
        </w:rPr>
      </w:pPr>
    </w:p>
    <w:p w:rsidR="00782F66" w:rsidRPr="009A3E26" w:rsidRDefault="00782F66" w:rsidP="00782F66">
      <w:pPr>
        <w:numPr>
          <w:ilvl w:val="0"/>
          <w:numId w:val="1"/>
        </w:numPr>
        <w:spacing w:after="0" w:line="360" w:lineRule="auto"/>
        <w:jc w:val="both"/>
        <w:rPr>
          <w:rFonts w:ascii="Arial Narrow" w:eastAsia="Times New Roman" w:hAnsi="Arial Narrow" w:cstheme="majorHAnsi"/>
          <w:b/>
          <w:bCs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b/>
          <w:bCs/>
          <w:sz w:val="24"/>
          <w:szCs w:val="24"/>
          <w:lang w:eastAsia="pt-BR"/>
        </w:rPr>
        <w:t>PALAVRA DA DIREÇÃO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bCs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bCs/>
          <w:sz w:val="24"/>
          <w:szCs w:val="24"/>
          <w:lang w:eastAsia="pt-BR"/>
        </w:rPr>
      </w:pPr>
    </w:p>
    <w:p w:rsidR="002A5EEA" w:rsidRPr="002A5EEA" w:rsidRDefault="002A5EEA" w:rsidP="002A5EEA">
      <w:pPr>
        <w:spacing w:after="0" w:line="276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2A5EEA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     Família Granberyense,</w:t>
      </w:r>
    </w:p>
    <w:p w:rsidR="002A5EEA" w:rsidRPr="002A5EEA" w:rsidRDefault="002A5EEA" w:rsidP="002A5EEA">
      <w:pPr>
        <w:spacing w:after="0" w:line="276" w:lineRule="auto"/>
        <w:jc w:val="both"/>
        <w:rPr>
          <w:rFonts w:ascii="Arial Narrow" w:eastAsia="HelveticaNeueLTPro-Roman" w:hAnsi="Arial Narrow" w:cstheme="majorHAnsi"/>
          <w:sz w:val="24"/>
          <w:szCs w:val="24"/>
          <w:lang w:eastAsia="pt-BR"/>
        </w:rPr>
      </w:pPr>
      <w:r w:rsidRPr="002A5EEA">
        <w:rPr>
          <w:rFonts w:ascii="Arial Narrow" w:eastAsia="Times New Roman" w:hAnsi="Arial Narrow" w:cstheme="majorHAnsi"/>
          <w:bCs/>
          <w:i/>
          <w:iCs/>
          <w:sz w:val="24"/>
          <w:szCs w:val="24"/>
          <w:lang w:eastAsia="pt-BR"/>
        </w:rPr>
        <w:t xml:space="preserve">      Sejam bem-vindos a mais uma jornada rumo ao conhecimento!</w:t>
      </w:r>
    </w:p>
    <w:p w:rsidR="002A5EEA" w:rsidRPr="002A5EEA" w:rsidRDefault="002A5EEA" w:rsidP="002A5EEA">
      <w:pPr>
        <w:spacing w:after="0" w:line="276" w:lineRule="auto"/>
        <w:jc w:val="both"/>
        <w:rPr>
          <w:rFonts w:ascii="Arial Narrow" w:eastAsia="HelveticaNeueLTPro-Roman" w:hAnsi="Arial Narrow" w:cstheme="majorHAnsi"/>
          <w:sz w:val="24"/>
          <w:szCs w:val="24"/>
          <w:lang w:eastAsia="pt-BR"/>
        </w:rPr>
      </w:pPr>
      <w:r w:rsidRPr="002A5EEA">
        <w:rPr>
          <w:rFonts w:ascii="Arial Narrow" w:eastAsia="HelveticaNeueLTPro-Roman" w:hAnsi="Arial Narrow" w:cstheme="majorHAnsi"/>
          <w:sz w:val="24"/>
          <w:szCs w:val="24"/>
          <w:lang w:eastAsia="pt-BR"/>
        </w:rPr>
        <w:t xml:space="preserve">      As Normas Gerais que você tem em mãos traz orientações atualizadas do Colégio Metodista Granbery. Seu conteúdo é baseado no Regimento Escolar e no projeto Político Pedagógico, </w:t>
      </w:r>
      <w:r w:rsidR="0067065D">
        <w:rPr>
          <w:rFonts w:ascii="Arial Narrow" w:eastAsia="HelveticaNeueLTPro-Roman" w:hAnsi="Arial Narrow" w:cstheme="majorHAnsi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-896379</wp:posOffset>
            </wp:positionV>
            <wp:extent cx="7543800" cy="11008360"/>
            <wp:effectExtent l="0" t="0" r="0" b="2540"/>
            <wp:wrapNone/>
            <wp:docPr id="4" name="Imagem 4" descr="C:\Users\tiago.souza\AppData\Local\Microsoft\Windows\INetCache\Content.Word\FU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ago.souza\AppData\Local\Microsoft\Windows\INetCache\Content.Word\FUND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00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EEA">
        <w:rPr>
          <w:rFonts w:ascii="Arial Narrow" w:eastAsia="HelveticaNeueLTPro-Roman" w:hAnsi="Arial Narrow" w:cstheme="majorHAnsi"/>
          <w:sz w:val="24"/>
          <w:szCs w:val="24"/>
          <w:lang w:eastAsia="pt-BR"/>
        </w:rPr>
        <w:t>documento com os detalhes que caracterizam o Colégio Metodista Granbery como colégio confessional cristão. Contém ainda informações que agilizam a resolução de problemas e facilitam o relacionamento das famílias com os diferentes setores do Colégio.</w:t>
      </w:r>
    </w:p>
    <w:p w:rsidR="002A5EEA" w:rsidRPr="002A5EEA" w:rsidRDefault="002A5EEA" w:rsidP="002A5EEA">
      <w:pPr>
        <w:spacing w:after="0" w:line="276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2A5EEA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     A educação não se restringe à escola, é fruto interativo entre alunos, professores e pais que possuem o mesmo ideal: a construção da “pessoa”, a formação do caráter e da personalidade para sentir-se realizada e feliz. Assim, contamos com vocês para com responsabilidade, competência, companheirismo, paciência, amor e tempo dedicado a eles enfrentarmos juntos os desafios do ano letivo.</w:t>
      </w:r>
    </w:p>
    <w:p w:rsidR="002A5EEA" w:rsidRPr="002A5EEA" w:rsidRDefault="002A5EEA" w:rsidP="002A5EEA">
      <w:pPr>
        <w:spacing w:after="0" w:line="276" w:lineRule="auto"/>
        <w:jc w:val="both"/>
        <w:rPr>
          <w:rFonts w:ascii="Arial Narrow" w:eastAsia="HelveticaNeueLTPro-Roman" w:hAnsi="Arial Narrow" w:cstheme="majorHAnsi"/>
          <w:sz w:val="24"/>
          <w:szCs w:val="24"/>
          <w:lang w:eastAsia="pt-BR"/>
        </w:rPr>
      </w:pPr>
      <w:r w:rsidRPr="002A5EEA">
        <w:rPr>
          <w:rFonts w:ascii="Arial Narrow" w:eastAsia="HelveticaNeueLTPro-Roman" w:hAnsi="Arial Narrow" w:cstheme="majorHAnsi"/>
          <w:sz w:val="24"/>
          <w:szCs w:val="24"/>
          <w:lang w:eastAsia="pt-BR"/>
        </w:rPr>
        <w:t xml:space="preserve">      Somos uma escola centenária, onde a tradição e a inovação estão em permanente encontro. Um colégio confessional que investe em tecnologia, e as pessoas estão sempre em primeiro lugar. Um espaço privilegiado de pluralidade, de cuidado personalizado e de convivência solidária. Estudantes, famílias, ex-alunos, juntam-se aos professores, colaboradores e pastores, dando vida, ânimo e realizando uma excelente obra educacional e social.</w:t>
      </w:r>
    </w:p>
    <w:p w:rsidR="002A5EEA" w:rsidRPr="002A5EEA" w:rsidRDefault="002A5EEA" w:rsidP="002A5EEA">
      <w:pPr>
        <w:spacing w:after="0" w:line="276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2A5EEA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     Oferecemos boas condições para o seu aprendizado, começando pela nossa estrutura física, passando pela nossa proposta pedagógica, nossos professores e colaboradores qualificados e uma visão cristã de Educação baseada nas Escrituras Sagradas e em princípios cristãos metodistas consolidados na sociedade, a saber: amor ao próximo, solidariedade, respeito ao outro.</w:t>
      </w:r>
    </w:p>
    <w:p w:rsidR="002A5EEA" w:rsidRPr="002A5EEA" w:rsidRDefault="002A5EEA" w:rsidP="002A5EEA">
      <w:pPr>
        <w:spacing w:after="0" w:line="276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2A5EEA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     Aproveite bem o seu tempo e tudo o que o Colégio Metodista Granbery lhe oferece a partir de agora, uma grande porta se abre para que o seu futuro seja de sucesso!</w:t>
      </w:r>
    </w:p>
    <w:p w:rsidR="002A5EEA" w:rsidRPr="002A5EEA" w:rsidRDefault="002A5EEA" w:rsidP="002A5EEA">
      <w:pPr>
        <w:spacing w:after="0" w:line="276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2A5EEA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      Ele planeja a nossa história, Ele tem planos e propósitos em tudo que faz...</w:t>
      </w:r>
    </w:p>
    <w:p w:rsidR="002A5EEA" w:rsidRPr="002A5EEA" w:rsidRDefault="002A5EEA" w:rsidP="002A5EEA">
      <w:pPr>
        <w:spacing w:after="0" w:line="276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2A5EEA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                                                    D</w:t>
      </w:r>
      <w:r w:rsidR="00597C3F">
        <w:rPr>
          <w:rFonts w:ascii="Arial Narrow" w:eastAsia="Times New Roman" w:hAnsi="Arial Narrow" w:cstheme="majorHAnsi"/>
          <w:sz w:val="24"/>
          <w:szCs w:val="24"/>
          <w:lang w:eastAsia="pt-BR"/>
        </w:rPr>
        <w:t>eus abençoe o ano letivo de 2019</w:t>
      </w:r>
      <w:r w:rsidRPr="002A5EEA">
        <w:rPr>
          <w:rFonts w:ascii="Arial Narrow" w:eastAsia="Times New Roman" w:hAnsi="Arial Narrow" w:cstheme="majorHAnsi"/>
          <w:sz w:val="24"/>
          <w:szCs w:val="24"/>
          <w:lang w:eastAsia="pt-BR"/>
        </w:rPr>
        <w:t>.</w:t>
      </w:r>
    </w:p>
    <w:p w:rsidR="002A5EEA" w:rsidRPr="002A5EEA" w:rsidRDefault="002A5EEA" w:rsidP="002A5EEA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theme="majorHAnsi"/>
          <w:b/>
          <w:bCs/>
          <w:sz w:val="24"/>
          <w:szCs w:val="24"/>
          <w:lang w:eastAsia="pt-BR"/>
        </w:rPr>
      </w:pPr>
    </w:p>
    <w:p w:rsidR="002A5EEA" w:rsidRPr="002A5EEA" w:rsidRDefault="002A5EEA" w:rsidP="002A5EEA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theme="majorHAnsi"/>
          <w:b/>
          <w:bCs/>
          <w:sz w:val="24"/>
          <w:szCs w:val="24"/>
          <w:lang w:eastAsia="pt-BR"/>
        </w:rPr>
      </w:pPr>
      <w:r w:rsidRPr="002A5EEA">
        <w:rPr>
          <w:rFonts w:ascii="Arial Narrow" w:eastAsia="Times New Roman" w:hAnsi="Arial Narrow" w:cstheme="majorHAnsi"/>
          <w:b/>
          <w:bCs/>
          <w:sz w:val="24"/>
          <w:szCs w:val="24"/>
          <w:lang w:eastAsia="pt-BR"/>
        </w:rPr>
        <w:t>Cleide Mara dos Santos Rocha</w:t>
      </w:r>
    </w:p>
    <w:p w:rsidR="002A5EEA" w:rsidRPr="002A5EEA" w:rsidRDefault="002A5EEA" w:rsidP="002A5EEA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 w:rsidRPr="002A5EEA">
        <w:rPr>
          <w:rFonts w:ascii="Arial Narrow" w:eastAsia="Times New Roman" w:hAnsi="Arial Narrow" w:cstheme="majorHAnsi"/>
          <w:b/>
          <w:bCs/>
          <w:sz w:val="24"/>
          <w:szCs w:val="24"/>
          <w:lang w:eastAsia="pt-BR"/>
        </w:rPr>
        <w:t>Diretora Pedagógica</w:t>
      </w:r>
    </w:p>
    <w:p w:rsidR="002A5EEA" w:rsidRPr="002A5EEA" w:rsidRDefault="002A5EEA" w:rsidP="002A5EEA">
      <w:pPr>
        <w:spacing w:after="0" w:line="360" w:lineRule="auto"/>
        <w:jc w:val="center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</w:p>
    <w:p w:rsidR="002A5EEA" w:rsidRPr="002A5EEA" w:rsidRDefault="002A5EEA" w:rsidP="002A5EEA">
      <w:pPr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</w:p>
    <w:p w:rsidR="002A5EEA" w:rsidRPr="002A5EEA" w:rsidRDefault="002A5EEA" w:rsidP="002A5EEA">
      <w:pPr>
        <w:spacing w:after="0" w:line="36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pt-BR"/>
        </w:rPr>
      </w:pPr>
    </w:p>
    <w:p w:rsidR="002A5EEA" w:rsidRPr="002A5EEA" w:rsidRDefault="002A5EEA" w:rsidP="002A5EEA">
      <w:pPr>
        <w:spacing w:after="0" w:line="36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 xml:space="preserve">3 – NOSSA VISÃO </w:t>
      </w:r>
    </w:p>
    <w:p w:rsidR="00782F66" w:rsidRPr="009A3E26" w:rsidRDefault="0067065D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>
        <w:rPr>
          <w:rFonts w:ascii="Arial Narrow" w:eastAsia="Times New Roman" w:hAnsi="Arial Narrow" w:cstheme="majorHAnsi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-896379</wp:posOffset>
            </wp:positionV>
            <wp:extent cx="7543800" cy="11008360"/>
            <wp:effectExtent l="0" t="0" r="0" b="2540"/>
            <wp:wrapNone/>
            <wp:docPr id="5" name="Imagem 5" descr="C:\Users\tiago.souza\AppData\Local\Microsoft\Windows\INetCache\Content.Word\FU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ago.souza\AppData\Local\Microsoft\Windows\INetCache\Content.Word\FUND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00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F66"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Sob a inspiração do Evangelho de Jesus Cristo, oferecer formação integral que possibilite aos educandos o desenvolvimento de um aprendizado comprometido consigo mesmo, com a transformação da sociedade e com valores do reino de Deus.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 xml:space="preserve">4 – NOSSA MISSÃO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Oferecer educação inovadora e de qualidade, capaz de transformar a realidade. Colaborar com a formação integral do ser humano, tendo como fundamento os valores ético-cristãos metodistas.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 xml:space="preserve">5 – NOSSOS VALORES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Promovemos uma educação por meio de valores na educação, porque devemos aceitar o fato de que é necessário dividir o mundo com outros e direcionar nossas ações para o bem dos outros. Nesse sentido, destacamos que o Colégio Metodista Granbery tem ainda por princípios: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sym w:font="Symbol" w:char="F0B7"/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A Bíblia Sagrada como regra de fé e prática;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sym w:font="Symbol" w:char="F0B7"/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Fé em Jesus Cristo como único mediador entre Deus e os homens;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sym w:font="Symbol" w:char="F0B7"/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Espiritualidade cristã;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sym w:font="Symbol" w:char="F0B7"/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Tradição e inovação;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sym w:font="Symbol" w:char="F0B7"/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Cidadania plena;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sym w:font="Symbol" w:char="F0B7"/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Humanização e promoção da vida;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sym w:font="Symbol" w:char="F0B7"/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Justiça, ética e solidariedade;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sym w:font="Symbol" w:char="F0B7"/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Comunhão.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="Times New Roman"/>
          <w:sz w:val="24"/>
          <w:szCs w:val="24"/>
          <w:lang w:eastAsia="pt-BR"/>
        </w:rPr>
        <w:t>.</w:t>
      </w: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 xml:space="preserve">6- LINHA PEDAGÓGICA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i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b/>
          <w:i/>
          <w:sz w:val="24"/>
          <w:szCs w:val="24"/>
          <w:lang w:eastAsia="pt-BR"/>
        </w:rPr>
        <w:t>Um estímulo constante para o conhecimento e autonomia.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>Seguindo a orientação sociointeracionista, acreditamos que a educação Infantil tem como principal objetivo estimular em nossos pequenos a curiosidade de conhecer, a autoconfiança e o respeito pelo próximo, fundamentados nas seguintes concepções: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Segundo a UNESCO, é sustentada por quatro pilares: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>Aprender a conhecer</w:t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: se refere à aquisição dos "instrumentos do conhecimento", desenvolvendo nos alunos o raciocínio lógico, a capacidade de compreensão, o pensamento dedutivo e intuitivo e a memória. O importante é não apenas despertar nos estudantes esses instrumentos, mas motivá-los a desenvolver sua vontade de aprender e querer saber mais e melhor. Em sala, são expostas as atividades que estimulam à problematização, contextualização e resolução de problemas. </w:t>
      </w:r>
    </w:p>
    <w:p w:rsidR="00782F66" w:rsidRPr="009A3E26" w:rsidRDefault="0067065D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>
        <w:rPr>
          <w:rFonts w:ascii="Arial Narrow" w:eastAsia="Times New Roman" w:hAnsi="Arial Narrow" w:cstheme="majorHAnsi"/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-896380</wp:posOffset>
            </wp:positionV>
            <wp:extent cx="7543800" cy="11008360"/>
            <wp:effectExtent l="0" t="0" r="0" b="2540"/>
            <wp:wrapNone/>
            <wp:docPr id="6" name="Imagem 6" descr="C:\Users\tiago.souza\AppData\Local\Microsoft\Windows\INetCache\Content.Word\FU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ago.souza\AppData\Local\Microsoft\Windows\INetCache\Content.Word\FUND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00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F66"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>Aprender a fazer:</w:t>
      </w:r>
      <w:r w:rsidR="00782F66"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“É fazendo que se aprende a fazer aquilo que se deve aprender a fazer” (Aristóteles). Saber fazer ou dominar competências não se separa de aprender a conhecer, mas confere também ao aluno uma formação técnico-profissional em que aplicará na prática seus conhecimentos teóricos.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>Aprender a Conviver:</w:t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esse domínio da aprendizagem atua no campo das atitudes e dos valores e envolve uma consciência e ações contra o preconceito e as rivalidades diárias que se apresentam no desafio de viver. No Granbery, algumas ações contribuem para esse aprendizado, como por exemplo: rodas de conversa com os alunos para ouvir suas necessidades e interesses; elaboração conjunta de combinados internos; reflexão contínua sobre a importância das regras e a necessidade de respeitá-las.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>Aprender a ser:</w:t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esta aprendizagem depende das outras três, e dessa forma a educação deve propor como uma de suas finalidades essenciais o desenvolvimento do indivíduo, espírito e corpo, sensibilidade, sentido estético, responsabilidade pessoal e espiritualidade.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 xml:space="preserve">7- </w:t>
      </w:r>
      <w:r w:rsidR="00BB52CC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 xml:space="preserve">ENSINO </w:t>
      </w:r>
      <w:r w:rsidR="009021D5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 xml:space="preserve"> MÉDIO </w:t>
      </w:r>
    </w:p>
    <w:p w:rsidR="009021D5" w:rsidRPr="009021D5" w:rsidRDefault="00BB52CC" w:rsidP="009021D5">
      <w:pPr>
        <w:spacing w:after="0" w:line="360" w:lineRule="auto"/>
        <w:jc w:val="both"/>
        <w:rPr>
          <w:rFonts w:ascii="Arial Narrow" w:hAnsi="Arial Narrow" w:cs="Arial"/>
          <w:color w:val="616161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A</w:t>
      </w:r>
      <w:r w:rsidR="009021D5" w:rsidRPr="009021D5">
        <w:rPr>
          <w:rFonts w:ascii="Arial Narrow" w:hAnsi="Arial Narrow"/>
          <w:sz w:val="24"/>
          <w:szCs w:val="24"/>
        </w:rPr>
        <w:t xml:space="preserve"> Lei  de Diretrizes e Bases da Educação Nacional estabelece uma perspectiva para esse nível de ensino que integra, numa mesma e única modalidade, finalidades até então dissociadas, para oferecer, de forma articulada, uma educação equilibrada, com funções equivalentes para todos os educandos: • a formação da pessoa, de maneira a desenvolver valores e competências necessárias à integração de seu projeto individual ao projeto da sociedade em que se situa; • o aprimoramento do educando como pessoa humana, incluindo a formação ética e o desenvolvimento da autonomia intelectual e do pensamento crítico; • a preparação e orientação básica para a sua integração ao mundo do trabalho, com as competências que garantam seu aprimoramento profissional e permitam acompanhar as mudanças que caracterizam a produção no nosso tempo; • o desenvolvimento das competências para continuar aprendendo, de forma autônoma e crítica, em níveis mais complexos de estudos.</w:t>
      </w:r>
    </w:p>
    <w:p w:rsidR="00782F66" w:rsidRPr="003C1FAA" w:rsidRDefault="00782F66" w:rsidP="00782F66">
      <w:pPr>
        <w:spacing w:after="0" w:line="360" w:lineRule="auto"/>
        <w:jc w:val="both"/>
        <w:rPr>
          <w:rFonts w:ascii="Arial" w:hAnsi="Arial" w:cs="Arial"/>
          <w:color w:val="616161"/>
          <w:sz w:val="17"/>
          <w:szCs w:val="17"/>
        </w:rPr>
      </w:pPr>
    </w:p>
    <w:p w:rsidR="00782F66" w:rsidRPr="00D61572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b/>
          <w:sz w:val="24"/>
          <w:szCs w:val="24"/>
        </w:rPr>
      </w:pPr>
      <w:r w:rsidRPr="00D61572">
        <w:rPr>
          <w:rFonts w:ascii="Arial Narrow" w:hAnsi="Arial Narrow"/>
          <w:b/>
          <w:sz w:val="24"/>
          <w:szCs w:val="24"/>
        </w:rPr>
        <w:t>8 – AVALIAÇÃO</w:t>
      </w:r>
    </w:p>
    <w:p w:rsidR="00CD4F35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O </w:t>
      </w:r>
      <w:r w:rsidRPr="00D61572">
        <w:rPr>
          <w:rFonts w:ascii="Arial Narrow" w:hAnsi="Arial Narrow"/>
          <w:sz w:val="24"/>
          <w:szCs w:val="24"/>
        </w:rPr>
        <w:t xml:space="preserve"> processo de avaliação é contínuo e ocorre </w:t>
      </w:r>
      <w:r>
        <w:rPr>
          <w:rFonts w:ascii="Arial Narrow" w:hAnsi="Arial Narrow"/>
          <w:sz w:val="24"/>
          <w:szCs w:val="24"/>
        </w:rPr>
        <w:t xml:space="preserve">bimestralmente. O Colégio oferece quatro bimestres </w:t>
      </w:r>
      <w:r w:rsidRPr="00D61572">
        <w:rPr>
          <w:rFonts w:ascii="Arial Narrow" w:hAnsi="Arial Narrow"/>
          <w:sz w:val="24"/>
          <w:szCs w:val="24"/>
        </w:rPr>
        <w:t xml:space="preserve"> com o valor de 100 pontos cada um, somando 400 pontos ao final do ano. </w:t>
      </w:r>
    </w:p>
    <w:p w:rsidR="00CD4F35" w:rsidRDefault="00CD4F35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D61572">
        <w:rPr>
          <w:rFonts w:ascii="Arial Narrow" w:hAnsi="Arial Narrow"/>
          <w:sz w:val="24"/>
          <w:szCs w:val="24"/>
        </w:rPr>
        <w:t xml:space="preserve">Os pontos de cada bimestre são distribuídos da seguinte forma: </w:t>
      </w:r>
    </w:p>
    <w:p w:rsidR="00CD4F35" w:rsidRDefault="00CD4F35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4106"/>
        <w:gridCol w:w="3402"/>
      </w:tblGrid>
      <w:tr w:rsidR="00F056FA" w:rsidTr="00F056FA">
        <w:tc>
          <w:tcPr>
            <w:tcW w:w="4106" w:type="dxa"/>
          </w:tcPr>
          <w:p w:rsidR="00F056FA" w:rsidRDefault="00F056FA" w:rsidP="00782F6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t>1º e 2º ano</w:t>
            </w:r>
          </w:p>
        </w:tc>
        <w:tc>
          <w:tcPr>
            <w:tcW w:w="3402" w:type="dxa"/>
          </w:tcPr>
          <w:p w:rsidR="00F056FA" w:rsidRDefault="00F056FA" w:rsidP="00782F6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t>3º ano</w:t>
            </w:r>
          </w:p>
        </w:tc>
      </w:tr>
      <w:tr w:rsidR="00F056FA" w:rsidTr="00F056FA">
        <w:tc>
          <w:tcPr>
            <w:tcW w:w="4106" w:type="dxa"/>
          </w:tcPr>
          <w:p w:rsidR="00F056FA" w:rsidRPr="003C3680" w:rsidRDefault="00F056FA" w:rsidP="003C368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C3680">
              <w:lastRenderedPageBreak/>
              <w:t>60% PROVA BIMESTRAL</w:t>
            </w:r>
          </w:p>
        </w:tc>
        <w:tc>
          <w:tcPr>
            <w:tcW w:w="3402" w:type="dxa"/>
          </w:tcPr>
          <w:p w:rsidR="00F056FA" w:rsidRPr="003C3680" w:rsidRDefault="00F056FA" w:rsidP="003C368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C3680">
              <w:t>60% PROVA BIMESTRAL</w:t>
            </w:r>
          </w:p>
        </w:tc>
      </w:tr>
      <w:tr w:rsidR="00F056FA" w:rsidTr="00F056FA">
        <w:tc>
          <w:tcPr>
            <w:tcW w:w="4106" w:type="dxa"/>
          </w:tcPr>
          <w:p w:rsidR="00F056FA" w:rsidRPr="003C3680" w:rsidRDefault="00F056FA" w:rsidP="003C368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C3680">
              <w:t>15% AVALIAÇÃO ENEM</w:t>
            </w:r>
          </w:p>
        </w:tc>
        <w:tc>
          <w:tcPr>
            <w:tcW w:w="3402" w:type="dxa"/>
          </w:tcPr>
          <w:p w:rsidR="00F056FA" w:rsidRPr="003C3680" w:rsidRDefault="00F056FA" w:rsidP="003C368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C3680">
              <w:t>15 % AVALIAÇÃO ENEM</w:t>
            </w:r>
          </w:p>
        </w:tc>
      </w:tr>
      <w:tr w:rsidR="00F056FA" w:rsidTr="00F056FA">
        <w:tc>
          <w:tcPr>
            <w:tcW w:w="4106" w:type="dxa"/>
          </w:tcPr>
          <w:p w:rsidR="00F056FA" w:rsidRPr="003C3680" w:rsidRDefault="00F056FA" w:rsidP="003C368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C3680">
              <w:t>10% LABORATÓRIOS E ESTUDOS COMPLEMENTARES PISM</w:t>
            </w:r>
          </w:p>
        </w:tc>
        <w:tc>
          <w:tcPr>
            <w:tcW w:w="3402" w:type="dxa"/>
          </w:tcPr>
          <w:p w:rsidR="00F056FA" w:rsidRPr="003C3680" w:rsidRDefault="00F056FA" w:rsidP="003C368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C3680">
              <w:t>15% SIMULADOS PISM</w:t>
            </w:r>
          </w:p>
        </w:tc>
      </w:tr>
      <w:tr w:rsidR="00F056FA" w:rsidTr="00F056FA">
        <w:tc>
          <w:tcPr>
            <w:tcW w:w="4106" w:type="dxa"/>
          </w:tcPr>
          <w:p w:rsidR="00F056FA" w:rsidRPr="003C3680" w:rsidRDefault="00F056FA" w:rsidP="003C368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C3680">
              <w:rPr>
                <w:rFonts w:ascii="Arial Narrow" w:hAnsi="Arial Narrow"/>
                <w:sz w:val="24"/>
                <w:szCs w:val="24"/>
              </w:rPr>
              <w:t>10% PH’s</w:t>
            </w:r>
          </w:p>
        </w:tc>
        <w:tc>
          <w:tcPr>
            <w:tcW w:w="3402" w:type="dxa"/>
          </w:tcPr>
          <w:p w:rsidR="00F056FA" w:rsidRPr="003C3680" w:rsidRDefault="00F056FA" w:rsidP="003C368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C3680">
              <w:rPr>
                <w:rFonts w:ascii="Arial Narrow" w:hAnsi="Arial Narrow"/>
                <w:sz w:val="24"/>
                <w:szCs w:val="24"/>
              </w:rPr>
              <w:t>10% PH’s</w:t>
            </w:r>
          </w:p>
        </w:tc>
      </w:tr>
      <w:tr w:rsidR="00F056FA" w:rsidTr="00F056FA">
        <w:trPr>
          <w:trHeight w:val="414"/>
        </w:trPr>
        <w:tc>
          <w:tcPr>
            <w:tcW w:w="4106" w:type="dxa"/>
          </w:tcPr>
          <w:p w:rsidR="00F056FA" w:rsidRPr="003C3680" w:rsidRDefault="00F056FA" w:rsidP="003C3680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 w:rsidRPr="003C3680">
              <w:t>5% A CRITÉRIO DO PROFESSOR</w:t>
            </w:r>
          </w:p>
        </w:tc>
        <w:tc>
          <w:tcPr>
            <w:tcW w:w="3402" w:type="dxa"/>
          </w:tcPr>
          <w:p w:rsidR="00F056FA" w:rsidRPr="003C3680" w:rsidRDefault="00F056FA" w:rsidP="003C368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CD4F35" w:rsidRDefault="0067065D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eastAsia="Times New Roman" w:hAnsi="Arial Narrow" w:cstheme="maj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-2335486</wp:posOffset>
            </wp:positionV>
            <wp:extent cx="7543800" cy="11008360"/>
            <wp:effectExtent l="0" t="0" r="0" b="2540"/>
            <wp:wrapNone/>
            <wp:docPr id="7" name="Imagem 7" descr="C:\Users\tiago.souza\AppData\Local\Microsoft\Windows\INetCache\Content.Word\FU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ago.souza\AppData\Local\Microsoft\Windows\INetCache\Content.Word\FUND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00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D61572">
        <w:rPr>
          <w:rFonts w:ascii="Arial Narrow" w:hAnsi="Arial Narrow"/>
          <w:b/>
          <w:sz w:val="24"/>
          <w:szCs w:val="24"/>
        </w:rPr>
        <w:t>ORIENTAÇÕES SOBRE TRABALHOS</w:t>
      </w:r>
      <w:r w:rsidRPr="00D61572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-</w:t>
      </w:r>
      <w:r w:rsidRPr="00D61572">
        <w:rPr>
          <w:rFonts w:ascii="Arial Narrow" w:hAnsi="Arial Narrow"/>
          <w:sz w:val="24"/>
          <w:szCs w:val="24"/>
        </w:rPr>
        <w:t>Trabalhos e pesquisas que não obedecerem prazo</w:t>
      </w:r>
      <w:r w:rsidR="00E535A0">
        <w:rPr>
          <w:rFonts w:ascii="Arial Narrow" w:hAnsi="Arial Narrow"/>
          <w:sz w:val="24"/>
          <w:szCs w:val="24"/>
        </w:rPr>
        <w:t>s</w:t>
      </w:r>
      <w:r w:rsidRPr="00D61572">
        <w:rPr>
          <w:rFonts w:ascii="Arial Narrow" w:hAnsi="Arial Narrow"/>
          <w:sz w:val="24"/>
          <w:szCs w:val="24"/>
        </w:rPr>
        <w:t xml:space="preserve"> serão avaliados em 50% dos pontos se entregues até a próxima aula ao professor</w:t>
      </w:r>
      <w:r w:rsidR="00E535A0">
        <w:rPr>
          <w:rFonts w:ascii="Arial Narrow" w:hAnsi="Arial Narrow"/>
          <w:sz w:val="24"/>
          <w:szCs w:val="24"/>
        </w:rPr>
        <w:t xml:space="preserve"> </w:t>
      </w:r>
      <w:r w:rsidRPr="00D61572">
        <w:rPr>
          <w:rFonts w:ascii="Arial Narrow" w:hAnsi="Arial Narrow"/>
          <w:sz w:val="24"/>
          <w:szCs w:val="24"/>
        </w:rPr>
        <w:t xml:space="preserve">(a) responsável. </w:t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D61572">
        <w:rPr>
          <w:rFonts w:ascii="Arial Narrow" w:hAnsi="Arial Narrow"/>
          <w:b/>
          <w:sz w:val="24"/>
          <w:szCs w:val="24"/>
        </w:rPr>
        <w:t>2ª CHAMADA DE PROVAS</w:t>
      </w:r>
      <w:r>
        <w:rPr>
          <w:rFonts w:ascii="Arial Narrow" w:hAnsi="Arial Narrow"/>
          <w:b/>
          <w:sz w:val="24"/>
          <w:szCs w:val="24"/>
        </w:rPr>
        <w:t>-</w:t>
      </w:r>
      <w:r w:rsidRPr="00D61572">
        <w:rPr>
          <w:rFonts w:ascii="Arial Narrow" w:hAnsi="Arial Narrow"/>
          <w:sz w:val="24"/>
          <w:szCs w:val="24"/>
        </w:rPr>
        <w:t xml:space="preserve"> O</w:t>
      </w:r>
      <w:r w:rsidR="00E535A0">
        <w:rPr>
          <w:rFonts w:ascii="Arial Narrow" w:hAnsi="Arial Narrow"/>
          <w:sz w:val="24"/>
          <w:szCs w:val="24"/>
        </w:rPr>
        <w:t xml:space="preserve"> </w:t>
      </w:r>
      <w:r w:rsidRPr="00D61572">
        <w:rPr>
          <w:rFonts w:ascii="Arial Narrow" w:hAnsi="Arial Narrow"/>
          <w:sz w:val="24"/>
          <w:szCs w:val="24"/>
        </w:rPr>
        <w:t>(A) aluno(a) que não compare</w:t>
      </w:r>
      <w:r>
        <w:rPr>
          <w:rFonts w:ascii="Arial Narrow" w:hAnsi="Arial Narrow"/>
          <w:sz w:val="24"/>
          <w:szCs w:val="24"/>
        </w:rPr>
        <w:t>cer às provas bimestrais deverá :</w:t>
      </w:r>
    </w:p>
    <w:p w:rsidR="00782F66" w:rsidRPr="00D61572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1.</w:t>
      </w:r>
      <w:r w:rsidRPr="00D61572">
        <w:rPr>
          <w:rFonts w:ascii="Arial Narrow" w:hAnsi="Arial Narrow"/>
          <w:sz w:val="24"/>
          <w:szCs w:val="24"/>
        </w:rPr>
        <w:t xml:space="preserve"> recorrer à coordenação do segmento até 2 dias úteis após a data da prova para preenchimento de formulário próprio, com o atestado médico;</w:t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2. </w:t>
      </w:r>
      <w:r w:rsidRPr="00D61572">
        <w:rPr>
          <w:rFonts w:ascii="Arial Narrow" w:hAnsi="Arial Narrow"/>
          <w:sz w:val="24"/>
          <w:szCs w:val="24"/>
        </w:rPr>
        <w:t xml:space="preserve">Efetuar o pagamento no Caixa da instituição; </w:t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3.</w:t>
      </w:r>
      <w:r w:rsidRPr="00D61572">
        <w:rPr>
          <w:rFonts w:ascii="Arial Narrow" w:hAnsi="Arial Narrow"/>
          <w:sz w:val="24"/>
          <w:szCs w:val="24"/>
        </w:rPr>
        <w:t xml:space="preserve"> Entregar o comprovante na Coordenação para elaboração da nova avaliação. </w:t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D61572">
        <w:rPr>
          <w:rFonts w:ascii="Arial Narrow" w:hAnsi="Arial Narrow"/>
          <w:b/>
          <w:i/>
          <w:sz w:val="24"/>
          <w:szCs w:val="24"/>
        </w:rPr>
        <w:t>ATENÇÃO: Se o requerimento não for preenchido dentro do prazo estipulado, o pedido será indeferido; O(A) aluno(a) que não comparecer à avaliação de segunda chamada terá pontuação igual a 0 (zero); Não há segunda chamada para provas de recuperação</w:t>
      </w:r>
      <w:r w:rsidRPr="00D61572">
        <w:rPr>
          <w:rFonts w:ascii="Arial Narrow" w:hAnsi="Arial Narrow"/>
          <w:sz w:val="24"/>
          <w:szCs w:val="24"/>
        </w:rPr>
        <w:t>.</w:t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D61572">
        <w:rPr>
          <w:rFonts w:ascii="Arial Narrow" w:hAnsi="Arial Narrow"/>
          <w:sz w:val="24"/>
          <w:szCs w:val="24"/>
        </w:rPr>
        <w:t xml:space="preserve"> </w:t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D61572">
        <w:rPr>
          <w:rFonts w:ascii="Arial Narrow" w:hAnsi="Arial Narrow"/>
          <w:b/>
          <w:sz w:val="24"/>
          <w:szCs w:val="24"/>
        </w:rPr>
        <w:t>APROVAÇÃO</w:t>
      </w:r>
      <w:r w:rsidRPr="00D61572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- </w:t>
      </w:r>
      <w:r w:rsidRPr="00D61572">
        <w:rPr>
          <w:rFonts w:ascii="Arial Narrow" w:hAnsi="Arial Narrow"/>
          <w:sz w:val="24"/>
          <w:szCs w:val="24"/>
        </w:rPr>
        <w:t xml:space="preserve">Considera-se aprovado o(a) discente que obtenha no mínimo 60% (sessenta por cento) do total de pontos acumulados durante os quatro bimestres letivos em cada disciplina e com frequência geral superior a 75% (setenta e cinco por cento). </w:t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D61572">
        <w:rPr>
          <w:rFonts w:ascii="Arial Narrow" w:hAnsi="Arial Narrow"/>
          <w:b/>
          <w:sz w:val="24"/>
          <w:szCs w:val="24"/>
        </w:rPr>
        <w:t>RECUPERAÇÃO</w:t>
      </w:r>
      <w:r w:rsidRPr="00D61572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- </w:t>
      </w:r>
      <w:r w:rsidRPr="00D61572">
        <w:rPr>
          <w:rFonts w:ascii="Arial Narrow" w:hAnsi="Arial Narrow"/>
          <w:sz w:val="24"/>
          <w:szCs w:val="24"/>
        </w:rPr>
        <w:t xml:space="preserve">O Colégio Metodista Granbery possui três tipos de recuperação: </w:t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D61572">
        <w:rPr>
          <w:rFonts w:ascii="Arial Narrow" w:hAnsi="Arial Narrow"/>
          <w:b/>
          <w:sz w:val="24"/>
          <w:szCs w:val="24"/>
        </w:rPr>
        <w:t>Paralela</w:t>
      </w:r>
      <w:r w:rsidRPr="00D61572">
        <w:rPr>
          <w:rFonts w:ascii="Arial Narrow" w:hAnsi="Arial Narrow"/>
          <w:sz w:val="24"/>
          <w:szCs w:val="24"/>
        </w:rPr>
        <w:t>: A recuperação paralela não tem por objetivo a recuperação de notas bimestrais, apenas de conteúdo. Sua finalidade é ajudar os</w:t>
      </w:r>
      <w:r>
        <w:rPr>
          <w:rFonts w:ascii="Arial Narrow" w:hAnsi="Arial Narrow"/>
          <w:sz w:val="24"/>
          <w:szCs w:val="24"/>
        </w:rPr>
        <w:t xml:space="preserve"> </w:t>
      </w:r>
      <w:r w:rsidRPr="00D61572">
        <w:rPr>
          <w:rFonts w:ascii="Arial Narrow" w:hAnsi="Arial Narrow"/>
          <w:sz w:val="24"/>
          <w:szCs w:val="24"/>
        </w:rPr>
        <w:t>(as) alunos</w:t>
      </w:r>
      <w:r>
        <w:rPr>
          <w:rFonts w:ascii="Arial Narrow" w:hAnsi="Arial Narrow"/>
          <w:sz w:val="24"/>
          <w:szCs w:val="24"/>
        </w:rPr>
        <w:t xml:space="preserve"> </w:t>
      </w:r>
      <w:r w:rsidRPr="00D61572">
        <w:rPr>
          <w:rFonts w:ascii="Arial Narrow" w:hAnsi="Arial Narrow"/>
          <w:sz w:val="24"/>
          <w:szCs w:val="24"/>
        </w:rPr>
        <w:t>(as) a sanarem suas dificuldades por meio de atividades complementares e/ou estudo direcionado. Poderá ocorrer antes das provas bimestrais com objetivo de antecipar (detectar), pelos</w:t>
      </w:r>
      <w:r>
        <w:rPr>
          <w:rFonts w:ascii="Arial Narrow" w:hAnsi="Arial Narrow"/>
          <w:sz w:val="24"/>
          <w:szCs w:val="24"/>
        </w:rPr>
        <w:t xml:space="preserve"> </w:t>
      </w:r>
      <w:r w:rsidRPr="00D61572">
        <w:rPr>
          <w:rFonts w:ascii="Arial Narrow" w:hAnsi="Arial Narrow"/>
          <w:sz w:val="24"/>
          <w:szCs w:val="24"/>
        </w:rPr>
        <w:t>(as) professores</w:t>
      </w:r>
      <w:r>
        <w:rPr>
          <w:rFonts w:ascii="Arial Narrow" w:hAnsi="Arial Narrow"/>
          <w:sz w:val="24"/>
          <w:szCs w:val="24"/>
        </w:rPr>
        <w:t xml:space="preserve"> </w:t>
      </w:r>
      <w:r w:rsidRPr="00D61572">
        <w:rPr>
          <w:rFonts w:ascii="Arial Narrow" w:hAnsi="Arial Narrow"/>
          <w:sz w:val="24"/>
          <w:szCs w:val="24"/>
        </w:rPr>
        <w:t xml:space="preserve">(as), um possível baixo rendimento dos(as) alunos(as) nas provas ou após as provas, com correção das questões. </w:t>
      </w:r>
    </w:p>
    <w:p w:rsidR="00782F66" w:rsidRPr="00D61572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D61572">
        <w:rPr>
          <w:rFonts w:ascii="Arial Narrow" w:hAnsi="Arial Narrow"/>
          <w:b/>
          <w:sz w:val="24"/>
          <w:szCs w:val="24"/>
        </w:rPr>
        <w:t>Semestral:</w:t>
      </w:r>
      <w:r w:rsidRPr="00D61572">
        <w:rPr>
          <w:rFonts w:ascii="Arial Narrow" w:hAnsi="Arial Narrow"/>
          <w:sz w:val="24"/>
          <w:szCs w:val="24"/>
        </w:rPr>
        <w:t xml:space="preserve"> Para o</w:t>
      </w:r>
      <w:r>
        <w:rPr>
          <w:rFonts w:ascii="Arial Narrow" w:hAnsi="Arial Narrow"/>
          <w:sz w:val="24"/>
          <w:szCs w:val="24"/>
        </w:rPr>
        <w:t xml:space="preserve"> </w:t>
      </w:r>
      <w:r w:rsidRPr="00D61572">
        <w:rPr>
          <w:rFonts w:ascii="Arial Narrow" w:hAnsi="Arial Narrow"/>
          <w:sz w:val="24"/>
          <w:szCs w:val="24"/>
        </w:rPr>
        <w:t>(a) aluno</w:t>
      </w:r>
      <w:r>
        <w:rPr>
          <w:rFonts w:ascii="Arial Narrow" w:hAnsi="Arial Narrow"/>
          <w:sz w:val="24"/>
          <w:szCs w:val="24"/>
        </w:rPr>
        <w:t xml:space="preserve"> </w:t>
      </w:r>
      <w:r w:rsidRPr="00D61572">
        <w:rPr>
          <w:rFonts w:ascii="Arial Narrow" w:hAnsi="Arial Narrow"/>
          <w:sz w:val="24"/>
          <w:szCs w:val="24"/>
        </w:rPr>
        <w:t>(a) que estiver com a soma das notas inferior a 60% do total dos pontos dos dois primeiros bimestres cursados, com ônus financeiro para o</w:t>
      </w:r>
      <w:r>
        <w:rPr>
          <w:rFonts w:ascii="Arial Narrow" w:hAnsi="Arial Narrow"/>
          <w:sz w:val="24"/>
          <w:szCs w:val="24"/>
        </w:rPr>
        <w:t xml:space="preserve"> </w:t>
      </w:r>
      <w:r w:rsidRPr="00D61572">
        <w:rPr>
          <w:rFonts w:ascii="Arial Narrow" w:hAnsi="Arial Narrow"/>
          <w:sz w:val="24"/>
          <w:szCs w:val="24"/>
        </w:rPr>
        <w:t>(a) discente, em cada disciplina. O processo de recuperação semestral é composto por duas etapas – aulas e avaliações – ambas obrigatórias. Esta recuperação tem como objetivo proporcionar ao</w:t>
      </w:r>
      <w:r>
        <w:rPr>
          <w:rFonts w:ascii="Arial Narrow" w:hAnsi="Arial Narrow"/>
          <w:sz w:val="24"/>
          <w:szCs w:val="24"/>
        </w:rPr>
        <w:t xml:space="preserve"> </w:t>
      </w:r>
      <w:r w:rsidRPr="00D61572">
        <w:rPr>
          <w:rFonts w:ascii="Arial Narrow" w:hAnsi="Arial Narrow"/>
          <w:sz w:val="24"/>
          <w:szCs w:val="24"/>
        </w:rPr>
        <w:t>(à) estudante condições de prosseguir no programa do bimestre seguinte. A recuperação semestral valerá 200 pontos. Caso o</w:t>
      </w:r>
      <w:r>
        <w:rPr>
          <w:rFonts w:ascii="Arial Narrow" w:hAnsi="Arial Narrow"/>
          <w:sz w:val="24"/>
          <w:szCs w:val="24"/>
        </w:rPr>
        <w:t xml:space="preserve"> </w:t>
      </w:r>
      <w:r w:rsidRPr="00D61572">
        <w:rPr>
          <w:rFonts w:ascii="Arial Narrow" w:hAnsi="Arial Narrow"/>
          <w:sz w:val="24"/>
          <w:szCs w:val="24"/>
        </w:rPr>
        <w:t xml:space="preserve">(a) discente se recupere, será lançada a nota correspondente a 60% do total de </w:t>
      </w:r>
      <w:r w:rsidR="00FB768C">
        <w:rPr>
          <w:rFonts w:ascii="Arial Narrow" w:hAnsi="Arial Narrow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-896379</wp:posOffset>
            </wp:positionV>
            <wp:extent cx="7543800" cy="11008360"/>
            <wp:effectExtent l="0" t="0" r="0" b="2540"/>
            <wp:wrapNone/>
            <wp:docPr id="8" name="Imagem 8" descr="C:\Users\tiago.souza\AppData\Local\Microsoft\Windows\INetCache\Content.Word\FU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ago.souza\AppData\Local\Microsoft\Windows\INetCache\Content.Word\FUND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00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572">
        <w:rPr>
          <w:rFonts w:ascii="Arial Narrow" w:hAnsi="Arial Narrow"/>
          <w:sz w:val="24"/>
          <w:szCs w:val="24"/>
        </w:rPr>
        <w:t>pontos do semestre. Caso não se recupere, será considerada a maior nota (soma das notas dos dois primeiros bimestres ou a nota da recuperação). Anual: Deverá ser submetido aos estudos finais de recuperação o</w:t>
      </w:r>
      <w:r>
        <w:rPr>
          <w:rFonts w:ascii="Arial Narrow" w:hAnsi="Arial Narrow"/>
          <w:sz w:val="24"/>
          <w:szCs w:val="24"/>
        </w:rPr>
        <w:t xml:space="preserve"> </w:t>
      </w:r>
      <w:r w:rsidRPr="00D61572">
        <w:rPr>
          <w:rFonts w:ascii="Arial Narrow" w:hAnsi="Arial Narrow"/>
          <w:sz w:val="24"/>
          <w:szCs w:val="24"/>
        </w:rPr>
        <w:t xml:space="preserve">(a) discente que, com frequência igual ou superior a 75% das aulas dadas, não tiver alcançado 60% (sessenta por cento) do total dos pontos ao final do ano letivo, desde que seu aproveitamento seja ainda igual ou superior a 30% (trinta por cento) do total de pontos do ano letivo. </w:t>
      </w:r>
    </w:p>
    <w:p w:rsidR="00782F66" w:rsidRDefault="00782F66" w:rsidP="00782F66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  <w:u w:val="single"/>
        </w:rPr>
      </w:pPr>
      <w:r w:rsidRPr="00D61572">
        <w:rPr>
          <w:rFonts w:ascii="Arial Narrow" w:hAnsi="Arial Narrow"/>
          <w:sz w:val="24"/>
          <w:szCs w:val="24"/>
        </w:rPr>
        <w:t xml:space="preserve">                                </w:t>
      </w:r>
      <w:r w:rsidRPr="00D61572">
        <w:rPr>
          <w:rFonts w:ascii="Arial Narrow" w:hAnsi="Arial Narrow"/>
          <w:sz w:val="24"/>
          <w:szCs w:val="24"/>
          <w:u w:val="single"/>
        </w:rPr>
        <w:t>Nota anual + Nota recuperação final ≥ 240 pontos (60%)</w:t>
      </w:r>
    </w:p>
    <w:p w:rsidR="00782F66" w:rsidRDefault="00782F66" w:rsidP="00782F66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D61572">
        <w:rPr>
          <w:rFonts w:ascii="Arial Narrow" w:hAnsi="Arial Narrow"/>
          <w:sz w:val="24"/>
          <w:szCs w:val="24"/>
        </w:rPr>
        <w:t xml:space="preserve">                                                                             2</w:t>
      </w:r>
    </w:p>
    <w:p w:rsidR="00782F66" w:rsidRDefault="00782F66" w:rsidP="00782F66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AE75F8">
        <w:rPr>
          <w:rFonts w:ascii="Arial Narrow" w:hAnsi="Arial Narrow"/>
          <w:sz w:val="24"/>
          <w:szCs w:val="24"/>
        </w:rPr>
        <w:t xml:space="preserve">IMPORTANTE: </w:t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AE75F8">
        <w:rPr>
          <w:rFonts w:ascii="Arial Narrow" w:hAnsi="Arial Narrow"/>
          <w:sz w:val="24"/>
          <w:szCs w:val="24"/>
        </w:rPr>
        <w:sym w:font="Symbol" w:char="F0B7"/>
      </w:r>
      <w:r w:rsidRPr="00AE75F8">
        <w:rPr>
          <w:rFonts w:ascii="Arial Narrow" w:hAnsi="Arial Narrow"/>
          <w:sz w:val="24"/>
          <w:szCs w:val="24"/>
        </w:rPr>
        <w:t xml:space="preserve"> O responsável pelo discente deverá fazer a inscrição para a recuperação na Secretaria do Colégio com o pagamento da taxa no Caixa, quando necessário. </w:t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AE75F8">
        <w:rPr>
          <w:rFonts w:ascii="Arial Narrow" w:hAnsi="Arial Narrow"/>
          <w:sz w:val="24"/>
          <w:szCs w:val="24"/>
        </w:rPr>
        <w:sym w:font="Symbol" w:char="F0B7"/>
      </w:r>
      <w:r w:rsidRPr="00AE75F8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 </w:t>
      </w:r>
      <w:r w:rsidRPr="00AE75F8">
        <w:rPr>
          <w:rFonts w:ascii="Arial Narrow" w:hAnsi="Arial Narrow"/>
          <w:sz w:val="24"/>
          <w:szCs w:val="24"/>
        </w:rPr>
        <w:t xml:space="preserve">O(A) discente terá direito à solicitação de revisão de prova da recuperação em até 1 (um) dia útil após a divulgação dos resultados finais. </w:t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b/>
          <w:sz w:val="24"/>
          <w:szCs w:val="24"/>
        </w:rPr>
      </w:pP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5650FE">
        <w:rPr>
          <w:rFonts w:ascii="Arial Narrow" w:hAnsi="Arial Narrow"/>
          <w:b/>
          <w:sz w:val="24"/>
          <w:szCs w:val="24"/>
        </w:rPr>
        <w:t>RESULTADOS</w:t>
      </w:r>
      <w:r w:rsidRPr="00AE75F8">
        <w:rPr>
          <w:rFonts w:ascii="Arial Narrow" w:hAnsi="Arial Narrow"/>
          <w:sz w:val="24"/>
          <w:szCs w:val="24"/>
        </w:rPr>
        <w:t xml:space="preserve"> </w:t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AE75F8">
        <w:rPr>
          <w:rFonts w:ascii="Arial Narrow" w:hAnsi="Arial Narrow"/>
          <w:sz w:val="24"/>
          <w:szCs w:val="24"/>
        </w:rPr>
        <w:sym w:font="Symbol" w:char="F0B7"/>
      </w:r>
      <w:r w:rsidRPr="00AE75F8">
        <w:rPr>
          <w:rFonts w:ascii="Arial Narrow" w:hAnsi="Arial Narrow"/>
          <w:sz w:val="24"/>
          <w:szCs w:val="24"/>
        </w:rPr>
        <w:t xml:space="preserve"> Os resultados serão disponibilizados em forma de boletim eletrônico. </w:t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AE75F8">
        <w:rPr>
          <w:rFonts w:ascii="Arial Narrow" w:hAnsi="Arial Narrow"/>
          <w:sz w:val="24"/>
          <w:szCs w:val="24"/>
        </w:rPr>
        <w:sym w:font="Symbol" w:char="F0B7"/>
      </w:r>
      <w:r w:rsidRPr="00AE75F8">
        <w:rPr>
          <w:rFonts w:ascii="Arial Narrow" w:hAnsi="Arial Narrow"/>
          <w:sz w:val="24"/>
          <w:szCs w:val="24"/>
        </w:rPr>
        <w:t xml:space="preserve"> Caberá ao responsável pelo discente verificar o resultado bimestral, semestral e/ou final, conforme calendário escolar. </w:t>
      </w:r>
    </w:p>
    <w:p w:rsidR="00782F66" w:rsidRPr="00AE75F8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AE75F8">
        <w:rPr>
          <w:rFonts w:ascii="Arial Narrow" w:hAnsi="Arial Narrow"/>
          <w:sz w:val="24"/>
          <w:szCs w:val="24"/>
        </w:rPr>
        <w:sym w:font="Symbol" w:char="F0B7"/>
      </w:r>
      <w:r w:rsidRPr="00AE75F8">
        <w:rPr>
          <w:rFonts w:ascii="Arial Narrow" w:hAnsi="Arial Narrow"/>
          <w:sz w:val="24"/>
          <w:szCs w:val="24"/>
        </w:rPr>
        <w:t xml:space="preserve"> A Instituição não fará contato para esse fim.</w:t>
      </w: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782F66" w:rsidRDefault="00782F66" w:rsidP="00782F66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 xml:space="preserve">9- </w:t>
      </w: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>O (A) ALUNO GRANBERYENSE</w:t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Acreditamos que determinadas atitudes favorecem e alicerçam a trajetória escolar do educando. Nesse sentido, o aluno granberyense precisa desenvolver: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>Respeito:</w:t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é atitude essencial e determinante no comportamento do aluno. É necessário respeitar professores, colegas e funcionários, assim como o patrimônio do Colégio.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>Interesse e curiosidade</w:t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: a vontade de aprender e o desejo de buscar o conhecimento são elementos cruciais no processo de aprendizagem. Por isso, valorizamos a curiosidade e o desejo de adquirir novos saberes como sentimentos que caracterizam nosso aluno.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>Dedicação:</w:t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aplicar-se ao estudo e à aprendizagem requer que nosso (a) aluno (a) seja frequente, participe ativamente das atividades propostas pelo Colégio e tenha hábitos de estudos diários. </w:t>
      </w:r>
    </w:p>
    <w:p w:rsidR="00782F66" w:rsidRPr="009A3E26" w:rsidRDefault="00FB768C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>
        <w:rPr>
          <w:rFonts w:ascii="Arial Narrow" w:eastAsia="Times New Roman" w:hAnsi="Arial Narrow" w:cstheme="majorHAnsi"/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-896379</wp:posOffset>
            </wp:positionV>
            <wp:extent cx="7543800" cy="11008360"/>
            <wp:effectExtent l="0" t="0" r="0" b="2540"/>
            <wp:wrapNone/>
            <wp:docPr id="9" name="Imagem 9" descr="C:\Users\tiago.souza\AppData\Local\Microsoft\Windows\INetCache\Content.Word\FU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ago.souza\AppData\Local\Microsoft\Windows\INetCache\Content.Word\FUND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00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F66"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>Valores</w:t>
      </w:r>
      <w:r w:rsidR="00782F66"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>: ser promotor da solidariedade, cidadania, justiça, paz e consciência crítica, na perspectiva dos valores ético-cristãos;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>Amar a Deus, amor ao próximo e amor à criação.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 xml:space="preserve">10- </w:t>
      </w: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>PAPEL DA FAMÍLIA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Acreditamos que família é um projeto nascido no coração de Deus. Acreditamos que ela é a base de formação de qualquer sujeito. Por isso, é importante que família e escola atuem em parceria, ficando bem definidos seus papéis e limites quanto à formação dos educandos. À família que opta por matricular seu filho no Colégio Metodista Granbery cabe: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sym w:font="Symbol" w:char="F0B7"/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Compreender e respeitar que somos uma instituição educacional confessional que segue as orientações dos documentos da Igreja Metodista, a saber: as Diretrizes para a Educação da Igreja Metodista e o Plano para a Vida e Missão da Igreja, com autonomia de instituição particular, regulamentada pelos órgãos governamentais competentes;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</w:t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sym w:font="Symbol" w:char="F0B7"/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Cumprir o contrato de matrícula;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sym w:font="Symbol" w:char="F0B7"/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Valorizar e apoiar as iniciativas e atividades do Colégio;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sym w:font="Symbol" w:char="F0B7"/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Respeitar os espaços de diálogo e de tomada de decisão da Instituição;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sym w:font="Symbol" w:char="F0B7"/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Acompanhar os estudos e o rendimento acadêmico de seu/sua filho(a);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sym w:font="Symbol" w:char="F0B7"/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Conhecer e respeitar o Regimento Escolar e a Proposta Pedagógica do Colégio;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sym w:font="Symbol" w:char="F0B7"/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Zelar pela pontualidade e assiduidade;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sym w:font="Symbol" w:char="F0B7"/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Providenciar no início do ano letivo, e quando necessário, o material didático solicitado para o pleno desenvolvimento do educando.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 w:rsidRPr="00A12CAD">
        <w:rPr>
          <w:rFonts w:ascii="Arial Narrow" w:eastAsia="Times New Roman" w:hAnsi="Arial Narrow" w:cs="Times New Roman"/>
          <w:b/>
          <w:sz w:val="24"/>
          <w:szCs w:val="24"/>
          <w:lang w:eastAsia="pt-BR"/>
        </w:rPr>
        <w:t>11</w:t>
      </w: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>- CALENDÁRIO</w:t>
      </w:r>
    </w:p>
    <w:p w:rsidR="005D4F88" w:rsidRDefault="005D4F88" w:rsidP="005D4F88">
      <w:pPr>
        <w:rPr>
          <w:lang w:eastAsia="pt-BR"/>
        </w:rPr>
      </w:pPr>
      <w:hyperlink r:id="rId8" w:history="1">
        <w:r>
          <w:rPr>
            <w:rStyle w:val="Hiperligao"/>
            <w:lang w:eastAsia="pt-BR"/>
          </w:rPr>
          <w:t>http://colegiometodista.g12.br/granbery/pedagogico/calendario-escolar/</w:t>
        </w:r>
      </w:hyperlink>
    </w:p>
    <w:p w:rsidR="005D4F88" w:rsidRPr="009A3E26" w:rsidRDefault="005D4F88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bookmarkStart w:id="0" w:name="_GoBack"/>
      <w:bookmarkEnd w:id="0"/>
    </w:p>
    <w:p w:rsidR="00782F6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  <w:r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>12</w:t>
      </w: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 xml:space="preserve"> - NORMAS GERAIS</w:t>
      </w:r>
      <w:r w:rsidRPr="009A3E26">
        <w:rPr>
          <w:rFonts w:ascii="Arial Narrow" w:eastAsia="Times New Roman" w:hAnsi="Arial Narrow" w:cs="Times New Roman"/>
          <w:sz w:val="24"/>
          <w:szCs w:val="24"/>
          <w:lang w:eastAsia="pt-BR"/>
        </w:rPr>
        <w:t xml:space="preserve"> </w:t>
      </w:r>
    </w:p>
    <w:p w:rsidR="00D02A4F" w:rsidRPr="00FB768C" w:rsidRDefault="00782F66" w:rsidP="00782F66">
      <w:pPr>
        <w:shd w:val="clear" w:color="auto" w:fill="FFFFFF"/>
        <w:spacing w:before="100" w:beforeAutospacing="1" w:after="100" w:afterAutospacing="1" w:line="360" w:lineRule="auto"/>
        <w:ind w:left="-180"/>
        <w:jc w:val="both"/>
        <w:outlineLvl w:val="1"/>
        <w:rPr>
          <w:rFonts w:ascii="Arial Narrow" w:eastAsia="Times New Roman" w:hAnsi="Arial Narrow" w:cstheme="majorHAnsi"/>
          <w:b/>
          <w:bCs/>
          <w:sz w:val="24"/>
          <w:szCs w:val="24"/>
          <w:lang w:eastAsia="pt-BR"/>
        </w:rPr>
      </w:pPr>
      <w:r w:rsidRPr="00FB768C">
        <w:rPr>
          <w:rFonts w:ascii="Arial Narrow" w:eastAsia="Times New Roman" w:hAnsi="Arial Narrow" w:cstheme="majorHAnsi"/>
          <w:b/>
          <w:bCs/>
          <w:sz w:val="24"/>
          <w:szCs w:val="24"/>
          <w:lang w:eastAsia="pt-BR"/>
        </w:rPr>
        <w:t>ATENDIMENTO E FORMAS DE COMUNICAÇÃO</w:t>
      </w:r>
    </w:p>
    <w:p w:rsidR="00782F66" w:rsidRPr="009A3E26" w:rsidRDefault="00782F66" w:rsidP="00782F66">
      <w:pPr>
        <w:shd w:val="clear" w:color="auto" w:fill="FFFFFF"/>
        <w:spacing w:before="100" w:beforeAutospacing="1" w:after="100" w:afterAutospacing="1" w:line="360" w:lineRule="auto"/>
        <w:ind w:left="-180"/>
        <w:jc w:val="both"/>
        <w:outlineLvl w:val="1"/>
        <w:rPr>
          <w:rFonts w:ascii="Arial Narrow" w:eastAsia="Times New Roman" w:hAnsi="Arial Narrow" w:cstheme="majorHAnsi"/>
          <w:b/>
          <w:bCs/>
          <w:sz w:val="24"/>
          <w:szCs w:val="24"/>
          <w:lang w:eastAsia="pt-BR"/>
        </w:rPr>
      </w:pPr>
      <w:r w:rsidRPr="00FB768C">
        <w:rPr>
          <w:rFonts w:ascii="Arial Narrow" w:eastAsia="Times New Roman" w:hAnsi="Arial Narrow" w:cstheme="majorHAnsi"/>
          <w:b/>
          <w:bCs/>
          <w:sz w:val="24"/>
          <w:szCs w:val="24"/>
          <w:lang w:eastAsia="pt-BR"/>
        </w:rPr>
        <w:t xml:space="preserve"> </w:t>
      </w:r>
      <w:r w:rsidR="00D02A4F" w:rsidRPr="00FB768C">
        <w:rPr>
          <w:rFonts w:ascii="Arial Narrow" w:eastAsia="Times New Roman" w:hAnsi="Arial Narrow" w:cstheme="majorHAnsi"/>
          <w:b/>
          <w:bCs/>
          <w:sz w:val="24"/>
          <w:szCs w:val="24"/>
          <w:lang w:eastAsia="pt-BR"/>
        </w:rPr>
        <w:t xml:space="preserve">IDENTIDADE ESTUDANTIL (CARTEIRINHA): </w:t>
      </w:r>
      <w:r w:rsidR="00D02A4F" w:rsidRPr="00FB768C">
        <w:rPr>
          <w:rFonts w:ascii="Arial Narrow" w:eastAsia="Times New Roman" w:hAnsi="Arial Narrow" w:cstheme="majorHAnsi"/>
          <w:bCs/>
          <w:sz w:val="24"/>
          <w:szCs w:val="24"/>
          <w:lang w:eastAsia="pt-BR"/>
        </w:rPr>
        <w:t>A Identidade Estudantil é obrigatória para o acesso à instituição. A utilização da biometria como forma de entrada não substitui a identidade estudantil, que deve estar sempre atualizada com a troca do selo anualmente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Cs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bCs/>
          <w:sz w:val="24"/>
          <w:szCs w:val="24"/>
          <w:lang w:eastAsia="pt-BR"/>
        </w:rPr>
        <w:lastRenderedPageBreak/>
        <w:t xml:space="preserve"> Nossos principais meios de comunicação são:</w:t>
      </w:r>
    </w:p>
    <w:p w:rsidR="00782F66" w:rsidRPr="009A3E26" w:rsidRDefault="00FB768C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>
        <w:rPr>
          <w:rFonts w:ascii="Arial Narrow" w:hAnsi="Arial Narrow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-903605</wp:posOffset>
            </wp:positionV>
            <wp:extent cx="7543800" cy="11008360"/>
            <wp:effectExtent l="0" t="0" r="0" b="2540"/>
            <wp:wrapNone/>
            <wp:docPr id="10" name="Imagem 10" descr="C:\Users\tiago.souza\AppData\Local\Microsoft\Windows\INetCache\Content.Word\FU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ago.souza\AppData\Local\Microsoft\Windows\INetCache\Content.Word\FUND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00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F66"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>E-mails, bilhetes, circulares, telefonemas caso necessário e outros comunicados como telegramas e cartas registradas;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>Site</w:t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>: (</w:t>
      </w:r>
      <w:hyperlink r:id="rId9" w:history="1">
        <w:r w:rsidRPr="009A3E26">
          <w:rPr>
            <w:rFonts w:ascii="Arial Narrow" w:eastAsia="Times New Roman" w:hAnsi="Arial Narrow" w:cstheme="majorHAnsi"/>
            <w:color w:val="0000FF"/>
            <w:sz w:val="24"/>
            <w:szCs w:val="24"/>
            <w:u w:val="single"/>
            <w:lang w:eastAsia="pt-BR"/>
          </w:rPr>
          <w:t>www.</w:t>
        </w:r>
        <w:r w:rsidRPr="009A3E26">
          <w:rPr>
            <w:rFonts w:ascii="Arial Narrow" w:eastAsia="Times New Roman" w:hAnsi="Arial Narrow" w:cstheme="majorHAnsi"/>
            <w:sz w:val="24"/>
            <w:szCs w:val="24"/>
            <w:lang w:eastAsia="pt-BR"/>
          </w:rPr>
          <w:t xml:space="preserve"> </w:t>
        </w:r>
        <w:r w:rsidRPr="009A3E26">
          <w:rPr>
            <w:rFonts w:ascii="Arial Narrow" w:eastAsia="Times New Roman" w:hAnsi="Arial Narrow" w:cstheme="majorHAnsi"/>
            <w:color w:val="0000FF"/>
            <w:sz w:val="24"/>
            <w:szCs w:val="24"/>
            <w:u w:val="single"/>
            <w:lang w:eastAsia="pt-BR"/>
          </w:rPr>
          <w:t>http://colegiometodista.g12.br/granbery/</w:t>
        </w:r>
      </w:hyperlink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>);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Todos os pais têm a liberdade de trazer suas sugestões, propostas para um maior dinamismo do processo educativo e uma maior participação da família no colégio. Nossas reuniões de pais são bimestrais para o acompanhamento do </w:t>
      </w:r>
      <w:r w:rsidRPr="009A3E26">
        <w:rPr>
          <w:rFonts w:ascii="Arial Narrow" w:eastAsia="Times New Roman" w:hAnsi="Arial Narrow" w:cs="Calibri Light"/>
          <w:sz w:val="24"/>
          <w:szCs w:val="24"/>
          <w:lang w:eastAsia="pt-BR"/>
        </w:rPr>
        <w:t xml:space="preserve">“Relatório Descritivo” </w:t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>de cada aluno.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Na reunião, não há possibilidade de abordarmos as particularidades de cada aluno. Portanto, para um atendimento individualizado, sempre que necessário, serão realizados agendamentos com horário.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Default="00782F66" w:rsidP="00782F66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EE0E64">
        <w:rPr>
          <w:rFonts w:ascii="Arial Narrow" w:hAnsi="Arial Narrow"/>
          <w:b/>
          <w:sz w:val="24"/>
          <w:szCs w:val="24"/>
        </w:rPr>
        <w:t>ATIVIDADES PREVISTAS NA PROGRAMAÇÃO ANUAL</w:t>
      </w:r>
    </w:p>
    <w:p w:rsidR="00782F66" w:rsidRDefault="00782F66" w:rsidP="00782F66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EE0E64">
        <w:rPr>
          <w:rFonts w:ascii="Arial Narrow" w:hAnsi="Arial Narrow"/>
          <w:sz w:val="24"/>
          <w:szCs w:val="24"/>
        </w:rPr>
        <w:t xml:space="preserve"> Nossa proposta prioriza a reflexão e a criação de novas situações de aprendizagem, formando habilidades e competências necessárias para o desenvolvimento integral dos estudantes nas áreas cognitiva, social, emocional e afetiva. Além das disciplinas curriculares previs</w:t>
      </w:r>
      <w:r w:rsidR="00597C3F">
        <w:rPr>
          <w:rFonts w:ascii="Arial Narrow" w:hAnsi="Arial Narrow"/>
          <w:sz w:val="24"/>
          <w:szCs w:val="24"/>
        </w:rPr>
        <w:t xml:space="preserve">tas para o Ensino </w:t>
      </w:r>
      <w:r w:rsidR="00D02A4F">
        <w:rPr>
          <w:rFonts w:ascii="Arial Narrow" w:hAnsi="Arial Narrow"/>
          <w:sz w:val="24"/>
          <w:szCs w:val="24"/>
        </w:rPr>
        <w:t xml:space="preserve">Médio </w:t>
      </w:r>
      <w:r w:rsidRPr="00EE0E64">
        <w:rPr>
          <w:rFonts w:ascii="Arial Narrow" w:hAnsi="Arial Narrow"/>
          <w:sz w:val="24"/>
          <w:szCs w:val="24"/>
        </w:rPr>
        <w:t xml:space="preserve">, no Colégio Metodista Granbery você também encontra: </w:t>
      </w:r>
    </w:p>
    <w:p w:rsidR="00CD4F35" w:rsidRDefault="00CD4F35" w:rsidP="00782F66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D4F35">
        <w:rPr>
          <w:rFonts w:ascii="Arial Narrow" w:hAnsi="Arial Narrow"/>
          <w:sz w:val="24"/>
          <w:szCs w:val="24"/>
        </w:rPr>
        <w:sym w:font="Symbol" w:char="F0B7"/>
      </w:r>
      <w:r w:rsidRPr="00CD4F35">
        <w:rPr>
          <w:rFonts w:ascii="Arial Narrow" w:hAnsi="Arial Narrow"/>
          <w:sz w:val="24"/>
          <w:szCs w:val="24"/>
        </w:rPr>
        <w:t xml:space="preserve"> Apoio pedagógico; </w:t>
      </w:r>
    </w:p>
    <w:p w:rsidR="00CD4F35" w:rsidRDefault="00CD4F35" w:rsidP="00782F66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D4F35">
        <w:rPr>
          <w:rFonts w:ascii="Arial Narrow" w:hAnsi="Arial Narrow"/>
          <w:sz w:val="24"/>
          <w:szCs w:val="24"/>
        </w:rPr>
        <w:sym w:font="Symbol" w:char="F0B7"/>
      </w:r>
      <w:r w:rsidRPr="00CD4F35">
        <w:rPr>
          <w:rFonts w:ascii="Arial Narrow" w:hAnsi="Arial Narrow"/>
          <w:sz w:val="24"/>
          <w:szCs w:val="24"/>
        </w:rPr>
        <w:t xml:space="preserve"> Assembleias de alunos; </w:t>
      </w:r>
    </w:p>
    <w:p w:rsidR="00CD4F35" w:rsidRDefault="00CD4F35" w:rsidP="00597C3F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D4F35">
        <w:rPr>
          <w:rFonts w:ascii="Arial Narrow" w:hAnsi="Arial Narrow"/>
          <w:sz w:val="24"/>
          <w:szCs w:val="24"/>
        </w:rPr>
        <w:sym w:font="Symbol" w:char="F0B7"/>
      </w:r>
      <w:r w:rsidRPr="00CD4F35">
        <w:rPr>
          <w:rFonts w:ascii="Arial Narrow" w:hAnsi="Arial Narrow"/>
          <w:sz w:val="24"/>
          <w:szCs w:val="24"/>
        </w:rPr>
        <w:t xml:space="preserve"> </w:t>
      </w:r>
      <w:r w:rsidR="00597C3F">
        <w:rPr>
          <w:rFonts w:ascii="Arial Narrow" w:hAnsi="Arial Narrow"/>
          <w:sz w:val="24"/>
          <w:szCs w:val="24"/>
        </w:rPr>
        <w:t>Estudos complementares para o PISM</w:t>
      </w:r>
      <w:r w:rsidRPr="00CD4F35">
        <w:rPr>
          <w:rFonts w:ascii="Arial Narrow" w:hAnsi="Arial Narrow"/>
          <w:sz w:val="24"/>
          <w:szCs w:val="24"/>
        </w:rPr>
        <w:t xml:space="preserve">; </w:t>
      </w:r>
    </w:p>
    <w:p w:rsidR="00CD4F35" w:rsidRDefault="00CD4F35" w:rsidP="00782F66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D4F35">
        <w:rPr>
          <w:rFonts w:ascii="Arial Narrow" w:hAnsi="Arial Narrow"/>
          <w:sz w:val="24"/>
          <w:szCs w:val="24"/>
        </w:rPr>
        <w:sym w:font="Symbol" w:char="F0B7"/>
      </w:r>
      <w:r w:rsidRPr="00CD4F35">
        <w:rPr>
          <w:rFonts w:ascii="Arial Narrow" w:hAnsi="Arial Narrow"/>
          <w:sz w:val="24"/>
          <w:szCs w:val="24"/>
        </w:rPr>
        <w:t xml:space="preserve"> Encontro de alunos novatos; </w:t>
      </w:r>
    </w:p>
    <w:p w:rsidR="00CD4F35" w:rsidRDefault="00CD4F35" w:rsidP="00782F66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D4F35">
        <w:rPr>
          <w:rFonts w:ascii="Arial Narrow" w:hAnsi="Arial Narrow"/>
          <w:sz w:val="24"/>
          <w:szCs w:val="24"/>
        </w:rPr>
        <w:sym w:font="Symbol" w:char="F0B7"/>
      </w:r>
      <w:r w:rsidRPr="00CD4F35">
        <w:rPr>
          <w:rFonts w:ascii="Arial Narrow" w:hAnsi="Arial Narrow"/>
          <w:sz w:val="24"/>
          <w:szCs w:val="24"/>
        </w:rPr>
        <w:t xml:space="preserve"> Festival de cinema; </w:t>
      </w:r>
    </w:p>
    <w:p w:rsidR="00CD4F35" w:rsidRDefault="00CD4F35" w:rsidP="00782F66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D4F35">
        <w:rPr>
          <w:rFonts w:ascii="Arial Narrow" w:hAnsi="Arial Narrow"/>
          <w:sz w:val="24"/>
          <w:szCs w:val="24"/>
        </w:rPr>
        <w:sym w:font="Symbol" w:char="F0B7"/>
      </w:r>
      <w:r w:rsidRPr="00CD4F35">
        <w:rPr>
          <w:rFonts w:ascii="Arial Narrow" w:hAnsi="Arial Narrow"/>
          <w:sz w:val="24"/>
          <w:szCs w:val="24"/>
        </w:rPr>
        <w:t xml:space="preserve"> Jornada de Iniciação Científica (1º, 2º e 3º anos); </w:t>
      </w:r>
    </w:p>
    <w:p w:rsidR="00CD4F35" w:rsidRDefault="00CD4F35" w:rsidP="00782F66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D4F35">
        <w:rPr>
          <w:rFonts w:ascii="Arial Narrow" w:hAnsi="Arial Narrow"/>
          <w:sz w:val="24"/>
          <w:szCs w:val="24"/>
        </w:rPr>
        <w:sym w:font="Symbol" w:char="F0B7"/>
      </w:r>
      <w:r w:rsidRPr="00CD4F35">
        <w:rPr>
          <w:rFonts w:ascii="Arial Narrow" w:hAnsi="Arial Narrow"/>
          <w:sz w:val="24"/>
          <w:szCs w:val="24"/>
        </w:rPr>
        <w:t xml:space="preserve"> Interclasses; </w:t>
      </w:r>
    </w:p>
    <w:p w:rsidR="00CD4F35" w:rsidRDefault="00CD4F35" w:rsidP="00782F66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D4F35">
        <w:rPr>
          <w:rFonts w:ascii="Arial Narrow" w:hAnsi="Arial Narrow"/>
          <w:sz w:val="24"/>
          <w:szCs w:val="24"/>
        </w:rPr>
        <w:sym w:font="Symbol" w:char="F0B7"/>
      </w:r>
      <w:r w:rsidRPr="00CD4F35">
        <w:rPr>
          <w:rFonts w:ascii="Arial Narrow" w:hAnsi="Arial Narrow"/>
          <w:sz w:val="24"/>
          <w:szCs w:val="24"/>
        </w:rPr>
        <w:t xml:space="preserve"> Revisional; </w:t>
      </w:r>
    </w:p>
    <w:p w:rsidR="00CD4F35" w:rsidRDefault="00CD4F35" w:rsidP="00782F66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D4F35">
        <w:rPr>
          <w:rFonts w:ascii="Arial Narrow" w:hAnsi="Arial Narrow"/>
          <w:sz w:val="24"/>
          <w:szCs w:val="24"/>
        </w:rPr>
        <w:sym w:font="Symbol" w:char="F0B7"/>
      </w:r>
      <w:r w:rsidRPr="00CD4F35">
        <w:rPr>
          <w:rFonts w:ascii="Arial Narrow" w:hAnsi="Arial Narrow"/>
          <w:sz w:val="24"/>
          <w:szCs w:val="24"/>
        </w:rPr>
        <w:t xml:space="preserve"> Sensibilização para a escolha profissional; </w:t>
      </w:r>
    </w:p>
    <w:p w:rsidR="00CD4F35" w:rsidRDefault="00CD4F35" w:rsidP="00782F66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D4F35">
        <w:rPr>
          <w:rFonts w:ascii="Arial Narrow" w:hAnsi="Arial Narrow"/>
          <w:sz w:val="24"/>
          <w:szCs w:val="24"/>
        </w:rPr>
        <w:sym w:font="Symbol" w:char="F0B7"/>
      </w:r>
      <w:r w:rsidRPr="00CD4F35">
        <w:rPr>
          <w:rFonts w:ascii="Arial Narrow" w:hAnsi="Arial Narrow"/>
          <w:sz w:val="24"/>
          <w:szCs w:val="24"/>
        </w:rPr>
        <w:t xml:space="preserve"> Simulado; </w:t>
      </w:r>
    </w:p>
    <w:p w:rsidR="00CD4F35" w:rsidRDefault="00CD4F35" w:rsidP="00782F66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D4F35">
        <w:rPr>
          <w:rFonts w:ascii="Arial Narrow" w:hAnsi="Arial Narrow"/>
          <w:sz w:val="24"/>
          <w:szCs w:val="24"/>
        </w:rPr>
        <w:sym w:font="Symbol" w:char="F0B7"/>
      </w:r>
      <w:r w:rsidRPr="00CD4F35">
        <w:rPr>
          <w:rFonts w:ascii="Arial Narrow" w:hAnsi="Arial Narrow"/>
          <w:sz w:val="24"/>
          <w:szCs w:val="24"/>
        </w:rPr>
        <w:t xml:space="preserve"> Trabalho de campo; </w:t>
      </w:r>
    </w:p>
    <w:p w:rsidR="009E7320" w:rsidRDefault="00CD4F35" w:rsidP="00782F66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CD4F35">
        <w:rPr>
          <w:rFonts w:ascii="Arial Narrow" w:hAnsi="Arial Narrow"/>
          <w:sz w:val="24"/>
          <w:szCs w:val="24"/>
        </w:rPr>
        <w:sym w:font="Symbol" w:char="F0B7"/>
      </w:r>
      <w:r w:rsidR="009E7320">
        <w:rPr>
          <w:rFonts w:ascii="Arial Narrow" w:hAnsi="Arial Narrow"/>
          <w:sz w:val="24"/>
          <w:szCs w:val="24"/>
        </w:rPr>
        <w:t xml:space="preserve"> Visitas a instituições sociais;</w:t>
      </w:r>
    </w:p>
    <w:p w:rsidR="009E7320" w:rsidRPr="003C3680" w:rsidRDefault="009E7320" w:rsidP="009E7320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3C3680">
        <w:rPr>
          <w:rFonts w:ascii="Arial Narrow" w:hAnsi="Arial Narrow"/>
          <w:sz w:val="24"/>
          <w:szCs w:val="24"/>
        </w:rPr>
        <w:sym w:font="Symbol" w:char="F0B7"/>
      </w:r>
      <w:r w:rsidRPr="003C3680">
        <w:rPr>
          <w:rFonts w:ascii="Arial Narrow" w:hAnsi="Arial Narrow"/>
          <w:sz w:val="24"/>
          <w:szCs w:val="24"/>
        </w:rPr>
        <w:t xml:space="preserve"> Dia de Convivência.</w:t>
      </w:r>
    </w:p>
    <w:p w:rsidR="009E7320" w:rsidRPr="009E7320" w:rsidRDefault="009E7320" w:rsidP="009E7320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i/>
          <w:sz w:val="24"/>
          <w:szCs w:val="24"/>
          <w:lang w:eastAsia="pt-BR"/>
        </w:rPr>
      </w:pPr>
      <w:r>
        <w:rPr>
          <w:rFonts w:ascii="Arial Narrow" w:eastAsia="Times New Roman" w:hAnsi="Arial Narrow" w:cstheme="majorHAnsi"/>
          <w:b/>
          <w:i/>
          <w:sz w:val="24"/>
          <w:szCs w:val="24"/>
          <w:lang w:eastAsia="pt-BR"/>
        </w:rPr>
        <w:t>O</w:t>
      </w:r>
      <w:r w:rsidRPr="009A3E26">
        <w:rPr>
          <w:rFonts w:ascii="Arial Narrow" w:eastAsia="Times New Roman" w:hAnsi="Arial Narrow" w:cstheme="majorHAnsi"/>
          <w:b/>
          <w:i/>
          <w:sz w:val="24"/>
          <w:szCs w:val="24"/>
          <w:lang w:eastAsia="pt-BR"/>
        </w:rPr>
        <w:t>bs.: Poderão ocorrer outros projetos</w:t>
      </w:r>
      <w:r w:rsidR="00597C3F">
        <w:rPr>
          <w:rFonts w:ascii="Arial Narrow" w:eastAsia="Times New Roman" w:hAnsi="Arial Narrow" w:cstheme="majorHAnsi"/>
          <w:b/>
          <w:i/>
          <w:sz w:val="24"/>
          <w:szCs w:val="24"/>
          <w:lang w:eastAsia="pt-BR"/>
        </w:rPr>
        <w:t xml:space="preserve"> e eventos durante o ano de 2019</w:t>
      </w:r>
      <w:r w:rsidRPr="009A3E26">
        <w:rPr>
          <w:rFonts w:ascii="Arial Narrow" w:eastAsia="Times New Roman" w:hAnsi="Arial Narrow" w:cstheme="majorHAnsi"/>
          <w:b/>
          <w:i/>
          <w:sz w:val="24"/>
          <w:szCs w:val="24"/>
          <w:lang w:eastAsia="pt-BR"/>
        </w:rPr>
        <w:t>. As famílias serão avisadas com antecedência.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</w:p>
    <w:p w:rsidR="00CD4F35" w:rsidRDefault="00CD4F35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</w:p>
    <w:p w:rsidR="00CD4F35" w:rsidRDefault="00FB768C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>
        <w:rPr>
          <w:rFonts w:ascii="Arial Narrow" w:eastAsia="Times New Roman" w:hAnsi="Arial Narrow" w:cstheme="maj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-884555</wp:posOffset>
            </wp:positionV>
            <wp:extent cx="7543800" cy="11008360"/>
            <wp:effectExtent l="0" t="0" r="0" b="2540"/>
            <wp:wrapNone/>
            <wp:docPr id="11" name="Imagem 11" descr="C:\Users\tiago.souza\AppData\Local\Microsoft\Windows\INetCache\Content.Word\FU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iago.souza\AppData\Local\Microsoft\Windows\INetCache\Content.Word\FUND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00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 xml:space="preserve">HORÁRIO </w:t>
      </w:r>
    </w:p>
    <w:p w:rsidR="00782F66" w:rsidRPr="009A3E26" w:rsidRDefault="00597C3F" w:rsidP="00782F66">
      <w:pPr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O ensino </w:t>
      </w:r>
      <w:r w:rsidR="00D02A4F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médio </w:t>
      </w:r>
      <w:r w:rsidR="00782F66"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funciona </w:t>
      </w:r>
      <w:r w:rsidR="00782F66">
        <w:rPr>
          <w:rFonts w:ascii="Arial Narrow" w:eastAsia="Times New Roman" w:hAnsi="Arial Narrow" w:cstheme="majorHAnsi"/>
          <w:sz w:val="24"/>
          <w:szCs w:val="24"/>
          <w:lang w:eastAsia="pt-BR"/>
        </w:rPr>
        <w:t>no período matutino</w:t>
      </w:r>
      <w:r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e vespertino</w:t>
      </w:r>
      <w:r w:rsidR="00782F66"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sem exceder o tempo que </w:t>
      </w:r>
      <w:r w:rsidR="00782F66">
        <w:rPr>
          <w:rFonts w:ascii="Arial Narrow" w:eastAsia="Times New Roman" w:hAnsi="Arial Narrow" w:cstheme="majorHAnsi"/>
          <w:sz w:val="24"/>
          <w:szCs w:val="24"/>
          <w:lang w:eastAsia="pt-BR"/>
        </w:rPr>
        <w:t>o adolescente</w:t>
      </w:r>
      <w:r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passa com a família. </w:t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</w:pPr>
      <w:r w:rsidRPr="000E061B">
        <w:rPr>
          <w:rFonts w:ascii="Arial Narrow" w:hAnsi="Arial Narrow"/>
          <w:b/>
          <w:sz w:val="24"/>
          <w:szCs w:val="24"/>
        </w:rPr>
        <w:t>ATRASOS</w:t>
      </w:r>
      <w:r w:rsidRPr="000E061B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– </w:t>
      </w:r>
      <w:r w:rsidRPr="000E061B">
        <w:rPr>
          <w:rFonts w:ascii="Arial Narrow" w:hAnsi="Arial Narrow"/>
          <w:sz w:val="24"/>
          <w:szCs w:val="24"/>
        </w:rPr>
        <w:t>O</w:t>
      </w:r>
      <w:r>
        <w:rPr>
          <w:rFonts w:ascii="Arial Narrow" w:hAnsi="Arial Narrow"/>
          <w:sz w:val="24"/>
          <w:szCs w:val="24"/>
        </w:rPr>
        <w:t xml:space="preserve"> </w:t>
      </w:r>
      <w:r w:rsidRPr="000E061B">
        <w:rPr>
          <w:rFonts w:ascii="Arial Narrow" w:hAnsi="Arial Narrow"/>
          <w:sz w:val="24"/>
          <w:szCs w:val="24"/>
        </w:rPr>
        <w:t>(A) aluno</w:t>
      </w:r>
      <w:r>
        <w:rPr>
          <w:rFonts w:ascii="Arial Narrow" w:hAnsi="Arial Narrow"/>
          <w:sz w:val="24"/>
          <w:szCs w:val="24"/>
        </w:rPr>
        <w:t xml:space="preserve"> </w:t>
      </w:r>
      <w:r w:rsidRPr="000E061B">
        <w:rPr>
          <w:rFonts w:ascii="Arial Narrow" w:hAnsi="Arial Narrow"/>
          <w:sz w:val="24"/>
          <w:szCs w:val="24"/>
        </w:rPr>
        <w:t>(a) que não chegar no horário previsto deverá aguardar o início da segunda aula. Em todos os segmentos, haverá tolerância de ATÉ 3 (TRÊS) ATRASOS NO ANO. No terceiro atraso, o</w:t>
      </w:r>
      <w:r>
        <w:rPr>
          <w:rFonts w:ascii="Arial Narrow" w:hAnsi="Arial Narrow"/>
          <w:sz w:val="24"/>
          <w:szCs w:val="24"/>
        </w:rPr>
        <w:t xml:space="preserve"> </w:t>
      </w:r>
      <w:r w:rsidRPr="000E061B">
        <w:rPr>
          <w:rFonts w:ascii="Arial Narrow" w:hAnsi="Arial Narrow"/>
          <w:sz w:val="24"/>
          <w:szCs w:val="24"/>
        </w:rPr>
        <w:t>(a) aluno</w:t>
      </w:r>
      <w:r>
        <w:rPr>
          <w:rFonts w:ascii="Arial Narrow" w:hAnsi="Arial Narrow"/>
          <w:sz w:val="24"/>
          <w:szCs w:val="24"/>
        </w:rPr>
        <w:t xml:space="preserve"> </w:t>
      </w:r>
      <w:r w:rsidRPr="000E061B">
        <w:rPr>
          <w:rFonts w:ascii="Arial Narrow" w:hAnsi="Arial Narrow"/>
          <w:sz w:val="24"/>
          <w:szCs w:val="24"/>
        </w:rPr>
        <w:t>(a) levará um comunicado informando que atingiu o limite permitido. A partir do quarto atraso, ele</w:t>
      </w:r>
      <w:r>
        <w:rPr>
          <w:rFonts w:ascii="Arial Narrow" w:hAnsi="Arial Narrow"/>
          <w:sz w:val="24"/>
          <w:szCs w:val="24"/>
        </w:rPr>
        <w:t xml:space="preserve"> </w:t>
      </w:r>
      <w:r w:rsidRPr="000E061B">
        <w:rPr>
          <w:rFonts w:ascii="Arial Narrow" w:hAnsi="Arial Narrow"/>
          <w:sz w:val="24"/>
          <w:szCs w:val="24"/>
        </w:rPr>
        <w:t>(a) será encaminhado</w:t>
      </w:r>
      <w:r>
        <w:rPr>
          <w:rFonts w:ascii="Arial Narrow" w:hAnsi="Arial Narrow"/>
          <w:sz w:val="24"/>
          <w:szCs w:val="24"/>
        </w:rPr>
        <w:t xml:space="preserve"> </w:t>
      </w:r>
      <w:r w:rsidRPr="000E061B">
        <w:rPr>
          <w:rFonts w:ascii="Arial Narrow" w:hAnsi="Arial Narrow"/>
          <w:sz w:val="24"/>
          <w:szCs w:val="24"/>
        </w:rPr>
        <w:t>(a) ao SOE ou à Coordenação, que fará contato com os responsáveis para buscá-lo</w:t>
      </w:r>
      <w:r>
        <w:rPr>
          <w:rFonts w:ascii="Arial Narrow" w:hAnsi="Arial Narrow"/>
          <w:sz w:val="24"/>
          <w:szCs w:val="24"/>
        </w:rPr>
        <w:t xml:space="preserve"> </w:t>
      </w:r>
      <w:r w:rsidRPr="000E061B">
        <w:rPr>
          <w:rFonts w:ascii="Arial Narrow" w:hAnsi="Arial Narrow"/>
          <w:sz w:val="24"/>
          <w:szCs w:val="24"/>
        </w:rPr>
        <w:t>(a). Não será tolerado atraso para entrada a partir da terceira aula.</w:t>
      </w:r>
      <w:r>
        <w:t xml:space="preserve"> </w:t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 xml:space="preserve">Horário: </w:t>
      </w: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</w:p>
    <w:tbl>
      <w:tblPr>
        <w:tblStyle w:val="Tabelacomgrelha"/>
        <w:tblW w:w="0" w:type="auto"/>
        <w:tblInd w:w="959" w:type="dxa"/>
        <w:tblLook w:val="04A0" w:firstRow="1" w:lastRow="0" w:firstColumn="1" w:lastColumn="0" w:noHBand="0" w:noVBand="1"/>
      </w:tblPr>
      <w:tblGrid>
        <w:gridCol w:w="1163"/>
        <w:gridCol w:w="992"/>
        <w:gridCol w:w="2693"/>
        <w:gridCol w:w="2239"/>
      </w:tblGrid>
      <w:tr w:rsidR="00782F66" w:rsidRPr="009A3E26" w:rsidTr="00667C3D">
        <w:tc>
          <w:tcPr>
            <w:tcW w:w="1163" w:type="dxa"/>
          </w:tcPr>
          <w:p w:rsidR="00782F66" w:rsidRPr="009A3E26" w:rsidRDefault="00782F66" w:rsidP="00667C3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theme="majorHAnsi"/>
                <w:b/>
                <w:sz w:val="24"/>
                <w:szCs w:val="24"/>
              </w:rPr>
            </w:pPr>
            <w:r w:rsidRPr="009A3E26">
              <w:rPr>
                <w:rFonts w:ascii="Arial Narrow" w:hAnsi="Arial Narrow" w:cstheme="majorHAnsi"/>
                <w:b/>
                <w:sz w:val="24"/>
                <w:szCs w:val="24"/>
              </w:rPr>
              <w:t>Turno</w:t>
            </w:r>
          </w:p>
        </w:tc>
        <w:tc>
          <w:tcPr>
            <w:tcW w:w="992" w:type="dxa"/>
          </w:tcPr>
          <w:p w:rsidR="00782F66" w:rsidRPr="009A3E26" w:rsidRDefault="00782F66" w:rsidP="00667C3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theme="majorHAnsi"/>
                <w:b/>
                <w:sz w:val="24"/>
                <w:szCs w:val="24"/>
              </w:rPr>
            </w:pPr>
            <w:r w:rsidRPr="009A3E26">
              <w:rPr>
                <w:rFonts w:ascii="Arial Narrow" w:hAnsi="Arial Narrow" w:cstheme="majorHAnsi"/>
                <w:b/>
                <w:sz w:val="24"/>
                <w:szCs w:val="24"/>
              </w:rPr>
              <w:t>Entrada</w:t>
            </w:r>
          </w:p>
        </w:tc>
        <w:tc>
          <w:tcPr>
            <w:tcW w:w="2693" w:type="dxa"/>
          </w:tcPr>
          <w:p w:rsidR="00782F66" w:rsidRPr="009A3E26" w:rsidRDefault="00782F66" w:rsidP="00667C3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theme="majorHAnsi"/>
                <w:b/>
                <w:sz w:val="24"/>
                <w:szCs w:val="24"/>
              </w:rPr>
            </w:pPr>
            <w:r w:rsidRPr="009A3E26">
              <w:rPr>
                <w:rFonts w:ascii="Arial Narrow" w:hAnsi="Arial Narrow" w:cstheme="majorHAnsi"/>
                <w:b/>
                <w:sz w:val="24"/>
                <w:szCs w:val="24"/>
              </w:rPr>
              <w:t>Saída</w:t>
            </w:r>
          </w:p>
        </w:tc>
        <w:tc>
          <w:tcPr>
            <w:tcW w:w="2239" w:type="dxa"/>
          </w:tcPr>
          <w:p w:rsidR="00782F66" w:rsidRPr="009A3E26" w:rsidRDefault="00782F66" w:rsidP="00667C3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 Narrow" w:hAnsi="Arial Narrow" w:cstheme="majorHAnsi"/>
                <w:b/>
                <w:sz w:val="24"/>
                <w:szCs w:val="24"/>
              </w:rPr>
            </w:pPr>
            <w:r>
              <w:rPr>
                <w:rFonts w:ascii="Arial Narrow" w:hAnsi="Arial Narrow" w:cstheme="majorHAnsi"/>
                <w:b/>
                <w:sz w:val="24"/>
                <w:szCs w:val="24"/>
              </w:rPr>
              <w:t>Abertura dos Portões</w:t>
            </w:r>
          </w:p>
        </w:tc>
      </w:tr>
      <w:tr w:rsidR="00782F66" w:rsidRPr="009A3E26" w:rsidTr="00667C3D">
        <w:tc>
          <w:tcPr>
            <w:tcW w:w="1163" w:type="dxa"/>
          </w:tcPr>
          <w:p w:rsidR="00782F66" w:rsidRPr="009A3E26" w:rsidRDefault="00782F66" w:rsidP="00667C3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 Narrow" w:hAnsi="Arial Narrow" w:cstheme="majorHAnsi"/>
                <w:sz w:val="24"/>
                <w:szCs w:val="24"/>
              </w:rPr>
            </w:pPr>
            <w:r w:rsidRPr="009A3E26">
              <w:rPr>
                <w:rFonts w:ascii="Arial Narrow" w:hAnsi="Arial Narrow" w:cstheme="majorHAnsi"/>
                <w:sz w:val="24"/>
                <w:szCs w:val="24"/>
              </w:rPr>
              <w:t>Manhã</w:t>
            </w:r>
          </w:p>
        </w:tc>
        <w:tc>
          <w:tcPr>
            <w:tcW w:w="992" w:type="dxa"/>
          </w:tcPr>
          <w:p w:rsidR="00782F66" w:rsidRPr="009A3E26" w:rsidRDefault="00782F66" w:rsidP="00667C3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 Narrow" w:hAnsi="Arial Narrow" w:cstheme="majorHAnsi"/>
                <w:sz w:val="24"/>
                <w:szCs w:val="24"/>
              </w:rPr>
            </w:pPr>
            <w:r w:rsidRPr="009A3E26">
              <w:rPr>
                <w:rFonts w:ascii="Arial Narrow" w:hAnsi="Arial Narrow" w:cstheme="majorHAnsi"/>
                <w:sz w:val="24"/>
                <w:szCs w:val="24"/>
              </w:rPr>
              <w:t>07:20</w:t>
            </w:r>
          </w:p>
        </w:tc>
        <w:tc>
          <w:tcPr>
            <w:tcW w:w="2693" w:type="dxa"/>
          </w:tcPr>
          <w:p w:rsidR="00782F66" w:rsidRPr="009A3E26" w:rsidRDefault="00782F66" w:rsidP="00667C3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 Narrow" w:hAnsi="Arial Narrow" w:cstheme="majorHAnsi"/>
                <w:sz w:val="24"/>
                <w:szCs w:val="24"/>
              </w:rPr>
            </w:pPr>
            <w:r>
              <w:rPr>
                <w:rFonts w:ascii="Arial Narrow" w:hAnsi="Arial Narrow" w:cstheme="majorHAnsi"/>
                <w:sz w:val="24"/>
                <w:szCs w:val="24"/>
              </w:rPr>
              <w:t>Específico para cada turma</w:t>
            </w:r>
          </w:p>
        </w:tc>
        <w:tc>
          <w:tcPr>
            <w:tcW w:w="2239" w:type="dxa"/>
          </w:tcPr>
          <w:p w:rsidR="00782F66" w:rsidRPr="009A3E26" w:rsidRDefault="00782F66" w:rsidP="00667C3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 Narrow" w:hAnsi="Arial Narrow" w:cstheme="majorHAnsi"/>
                <w:sz w:val="24"/>
                <w:szCs w:val="24"/>
              </w:rPr>
            </w:pPr>
            <w:r>
              <w:rPr>
                <w:rFonts w:ascii="Arial Narrow" w:hAnsi="Arial Narrow" w:cstheme="majorHAnsi"/>
                <w:sz w:val="24"/>
                <w:szCs w:val="24"/>
              </w:rPr>
              <w:t>07 horas</w:t>
            </w:r>
          </w:p>
        </w:tc>
      </w:tr>
    </w:tbl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Pr="002B2541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="ArialMT"/>
          <w:b/>
          <w:i/>
          <w:sz w:val="24"/>
          <w:szCs w:val="24"/>
          <w:lang w:eastAsia="pt-BR"/>
        </w:rPr>
      </w:pPr>
      <w:r w:rsidRPr="002B2541">
        <w:rPr>
          <w:rFonts w:ascii="Arial Narrow" w:eastAsia="Times New Roman" w:hAnsi="Arial Narrow" w:cs="Calibri"/>
          <w:b/>
          <w:i/>
          <w:sz w:val="24"/>
          <w:szCs w:val="24"/>
          <w:lang w:eastAsia="pt-BR"/>
        </w:rPr>
        <w:t xml:space="preserve">O aluno deverá entrar e sair da escola sempre pelos locais determinados pela direção. </w:t>
      </w:r>
      <w:r w:rsidRPr="002B2541">
        <w:rPr>
          <w:rFonts w:ascii="Arial Narrow" w:eastAsia="Times New Roman" w:hAnsi="Arial Narrow" w:cs="Times New Roman"/>
          <w:b/>
          <w:i/>
          <w:sz w:val="24"/>
          <w:szCs w:val="24"/>
          <w:lang w:eastAsia="pt-BR"/>
        </w:rPr>
        <w:t>Nos horários de saída, os alunos deverão permanecer no local determinado pela escola, evitando ausentar-se para outros locais</w:t>
      </w:r>
      <w:r w:rsidRPr="002B2541">
        <w:rPr>
          <w:rFonts w:ascii="Arial Narrow" w:eastAsia="Times New Roman" w:hAnsi="Arial Narrow" w:cs="ArialMT"/>
          <w:b/>
          <w:i/>
          <w:sz w:val="24"/>
          <w:szCs w:val="24"/>
          <w:lang w:eastAsia="pt-BR"/>
        </w:rPr>
        <w:t>.</w:t>
      </w:r>
    </w:p>
    <w:p w:rsidR="00782F66" w:rsidRPr="009A3E26" w:rsidRDefault="00597C3F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>
        <w:rPr>
          <w:rFonts w:ascii="Arial Narrow" w:eastAsia="Times New Roman" w:hAnsi="Arial Narrow" w:cstheme="majorHAnsi"/>
          <w:sz w:val="24"/>
          <w:szCs w:val="24"/>
          <w:lang w:eastAsia="pt-BR"/>
        </w:rPr>
        <w:t>Obs.: As saídas são de acordo com o horário semanal.</w:t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EE0E64">
        <w:rPr>
          <w:rFonts w:ascii="Arial Narrow" w:hAnsi="Arial Narrow"/>
          <w:b/>
          <w:sz w:val="24"/>
          <w:szCs w:val="24"/>
        </w:rPr>
        <w:t>SAÍDA ANTECIPADA</w:t>
      </w:r>
      <w:r w:rsidRPr="00EE0E64">
        <w:rPr>
          <w:rFonts w:ascii="Arial Narrow" w:hAnsi="Arial Narrow"/>
          <w:sz w:val="24"/>
          <w:szCs w:val="24"/>
        </w:rPr>
        <w:t xml:space="preserve"> </w:t>
      </w: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="Calibri Light"/>
          <w:sz w:val="24"/>
          <w:szCs w:val="24"/>
          <w:lang w:eastAsia="pt-BR"/>
        </w:rPr>
      </w:pPr>
      <w:r w:rsidRPr="00EE0E64">
        <w:rPr>
          <w:rFonts w:ascii="Arial Narrow" w:hAnsi="Arial Narrow"/>
          <w:sz w:val="24"/>
          <w:szCs w:val="24"/>
        </w:rPr>
        <w:t>O</w:t>
      </w:r>
      <w:r>
        <w:rPr>
          <w:rFonts w:ascii="Arial Narrow" w:hAnsi="Arial Narrow"/>
          <w:sz w:val="24"/>
          <w:szCs w:val="24"/>
        </w:rPr>
        <w:t xml:space="preserve"> </w:t>
      </w:r>
      <w:r w:rsidRPr="00EE0E64">
        <w:rPr>
          <w:rFonts w:ascii="Arial Narrow" w:hAnsi="Arial Narrow"/>
          <w:sz w:val="24"/>
          <w:szCs w:val="24"/>
        </w:rPr>
        <w:t>(A) aluno</w:t>
      </w:r>
      <w:r>
        <w:rPr>
          <w:rFonts w:ascii="Arial Narrow" w:hAnsi="Arial Narrow"/>
          <w:sz w:val="24"/>
          <w:szCs w:val="24"/>
        </w:rPr>
        <w:t xml:space="preserve"> </w:t>
      </w:r>
      <w:r w:rsidRPr="00EE0E64">
        <w:rPr>
          <w:rFonts w:ascii="Arial Narrow" w:hAnsi="Arial Narrow"/>
          <w:sz w:val="24"/>
          <w:szCs w:val="24"/>
        </w:rPr>
        <w:t>(a) só poderá se ausentar do Colégio mediante pedido de liberação do responsável, por escrito. Essa liberação não abona as faltas.</w:t>
      </w: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>UNIFORME</w:t>
      </w:r>
      <w:r w:rsidRPr="009A3E26">
        <w:rPr>
          <w:rFonts w:ascii="Arial Narrow" w:eastAsia="Times New Roman" w:hAnsi="Arial Narrow" w:cs="Times New Roman"/>
          <w:sz w:val="24"/>
          <w:szCs w:val="24"/>
          <w:lang w:eastAsia="pt-BR"/>
        </w:rPr>
        <w:t xml:space="preserve"> </w:t>
      </w:r>
    </w:p>
    <w:p w:rsidR="00782F66" w:rsidRPr="003C3680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 w:rsidRPr="003C3680">
        <w:rPr>
          <w:rFonts w:ascii="Arial Narrow" w:hAnsi="Arial Narrow"/>
        </w:rPr>
        <w:t xml:space="preserve">O (A) aluno(a) deverá trajar uniforme completo. As opções de uniforme são: </w:t>
      </w:r>
    </w:p>
    <w:p w:rsidR="00782F66" w:rsidRPr="003C3680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 w:rsidRPr="003C3680">
        <w:rPr>
          <w:rFonts w:ascii="Arial Narrow" w:hAnsi="Arial Narrow"/>
        </w:rPr>
        <w:sym w:font="Symbol" w:char="F0B7"/>
      </w:r>
      <w:r w:rsidRPr="003C3680">
        <w:rPr>
          <w:rFonts w:ascii="Arial Narrow" w:hAnsi="Arial Narrow"/>
        </w:rPr>
        <w:t xml:space="preserve"> Camisa de uniforme branca</w:t>
      </w:r>
      <w:r w:rsidR="009E7320" w:rsidRPr="003C3680">
        <w:rPr>
          <w:rFonts w:ascii="Arial Narrow" w:hAnsi="Arial Narrow"/>
        </w:rPr>
        <w:t xml:space="preserve"> ou polo</w:t>
      </w:r>
      <w:r w:rsidRPr="003C3680">
        <w:rPr>
          <w:rFonts w:ascii="Arial Narrow" w:hAnsi="Arial Narrow"/>
        </w:rPr>
        <w:t xml:space="preserve"> do Colégio; </w:t>
      </w:r>
    </w:p>
    <w:p w:rsidR="00782F66" w:rsidRPr="003C3680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 w:rsidRPr="003C3680">
        <w:rPr>
          <w:rFonts w:ascii="Arial Narrow" w:hAnsi="Arial Narrow"/>
        </w:rPr>
        <w:sym w:font="Symbol" w:char="F0B7"/>
      </w:r>
      <w:r w:rsidRPr="003C3680">
        <w:rPr>
          <w:rFonts w:ascii="Arial Narrow" w:hAnsi="Arial Narrow"/>
        </w:rPr>
        <w:t xml:space="preserve"> Calça jeans básica azul; </w:t>
      </w:r>
    </w:p>
    <w:p w:rsidR="00782F66" w:rsidRPr="003C3680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 w:rsidRPr="003C3680">
        <w:rPr>
          <w:rFonts w:ascii="Arial Narrow" w:hAnsi="Arial Narrow"/>
        </w:rPr>
        <w:sym w:font="Symbol" w:char="F0B7"/>
      </w:r>
      <w:r w:rsidRPr="003C3680">
        <w:rPr>
          <w:rFonts w:ascii="Arial Narrow" w:hAnsi="Arial Narrow"/>
        </w:rPr>
        <w:t xml:space="preserve"> Calça ou bermuda de tactel azul-marinho do Colégio ou legging azul-marinho; </w:t>
      </w:r>
    </w:p>
    <w:p w:rsidR="00782F66" w:rsidRPr="003C3680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 w:rsidRPr="003C3680">
        <w:rPr>
          <w:rFonts w:ascii="Arial Narrow" w:hAnsi="Arial Narrow"/>
        </w:rPr>
        <w:sym w:font="Symbol" w:char="F0B7"/>
      </w:r>
      <w:r w:rsidRPr="003C3680">
        <w:rPr>
          <w:rFonts w:ascii="Arial Narrow" w:hAnsi="Arial Narrow"/>
        </w:rPr>
        <w:t xml:space="preserve"> Bermuda ciclista azul-marinho do Colégio ou bermuda jeans azul. Ambas no joelho; </w:t>
      </w:r>
    </w:p>
    <w:p w:rsidR="00C90245" w:rsidRPr="003C3680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 w:rsidRPr="003C3680">
        <w:rPr>
          <w:rFonts w:ascii="Arial Narrow" w:hAnsi="Arial Narrow"/>
        </w:rPr>
        <w:sym w:font="Symbol" w:char="F0B7"/>
      </w:r>
      <w:r w:rsidRPr="003C3680">
        <w:rPr>
          <w:rFonts w:ascii="Arial Narrow" w:hAnsi="Arial Narrow"/>
        </w:rPr>
        <w:t xml:space="preserve"> Tênis. </w:t>
      </w:r>
    </w:p>
    <w:p w:rsidR="00782F66" w:rsidRPr="003C3680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3C3680">
        <w:rPr>
          <w:rFonts w:ascii="Arial Narrow" w:hAnsi="Arial Narrow"/>
        </w:rPr>
        <w:lastRenderedPageBreak/>
        <w:sym w:font="Symbol" w:char="F0B7"/>
      </w:r>
      <w:r w:rsidRPr="003C3680">
        <w:rPr>
          <w:rFonts w:ascii="Arial Narrow" w:hAnsi="Arial Narrow"/>
        </w:rPr>
        <w:t xml:space="preserve"> Quanto ao período de inverno, destacamos o uso obrigatório do uniforme do Colégio: Agasalho de moletom do Colégio azul-marinho; Casaco de tactel do Colégio.</w:t>
      </w:r>
    </w:p>
    <w:p w:rsidR="00782F66" w:rsidRPr="003C3680" w:rsidRDefault="00FB768C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>
        <w:rPr>
          <w:rFonts w:ascii="Arial Narrow" w:hAnsi="Arial Narrow"/>
          <w:noProof/>
          <w:sz w:val="24"/>
          <w:szCs w:val="24"/>
          <w:lang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-903605</wp:posOffset>
            </wp:positionV>
            <wp:extent cx="7543800" cy="11008360"/>
            <wp:effectExtent l="0" t="0" r="0" b="2540"/>
            <wp:wrapNone/>
            <wp:docPr id="12" name="Imagem 12" descr="C:\Users\tiago.souza\AppData\Local\Microsoft\Windows\INetCache\Content.Word\FU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iago.souza\AppData\Local\Microsoft\Windows\INetCache\Content.Word\FUND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00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F66" w:rsidRPr="003C3680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 w:rsidRPr="003C3680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 xml:space="preserve">EDUCAÇÃO FÍSICA </w:t>
      </w:r>
    </w:p>
    <w:p w:rsidR="00782F66" w:rsidRPr="003C3680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3C3680">
        <w:rPr>
          <w:rFonts w:ascii="Arial Narrow" w:hAnsi="Arial Narrow"/>
          <w:sz w:val="24"/>
          <w:szCs w:val="24"/>
        </w:rPr>
        <w:sym w:font="Symbol" w:char="F0B7"/>
      </w:r>
      <w:r w:rsidRPr="003C3680">
        <w:rPr>
          <w:rFonts w:ascii="Arial Narrow" w:hAnsi="Arial Narrow"/>
          <w:sz w:val="24"/>
          <w:szCs w:val="24"/>
        </w:rPr>
        <w:t xml:space="preserve"> Camiseta ou camisa de uniforme branca</w:t>
      </w:r>
      <w:r w:rsidR="009E7320" w:rsidRPr="003C3680">
        <w:rPr>
          <w:rFonts w:ascii="Arial Narrow" w:hAnsi="Arial Narrow"/>
          <w:sz w:val="24"/>
          <w:szCs w:val="24"/>
        </w:rPr>
        <w:t xml:space="preserve"> ou polo</w:t>
      </w:r>
      <w:r w:rsidRPr="003C3680">
        <w:rPr>
          <w:rFonts w:ascii="Arial Narrow" w:hAnsi="Arial Narrow"/>
          <w:sz w:val="24"/>
          <w:szCs w:val="24"/>
        </w:rPr>
        <w:t xml:space="preserve"> do Colégio; </w:t>
      </w:r>
    </w:p>
    <w:p w:rsidR="00782F66" w:rsidRPr="003C3680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3C3680">
        <w:rPr>
          <w:rFonts w:ascii="Arial Narrow" w:hAnsi="Arial Narrow"/>
          <w:sz w:val="24"/>
          <w:szCs w:val="24"/>
        </w:rPr>
        <w:sym w:font="Symbol" w:char="F0B7"/>
      </w:r>
      <w:r w:rsidRPr="003C3680">
        <w:rPr>
          <w:rFonts w:ascii="Arial Narrow" w:hAnsi="Arial Narrow"/>
          <w:sz w:val="24"/>
          <w:szCs w:val="24"/>
        </w:rPr>
        <w:t xml:space="preserve"> Bermuda ciclista azul-marinho do Colégio ou legging azul-marinho; </w:t>
      </w:r>
    </w:p>
    <w:p w:rsidR="00782F66" w:rsidRPr="003C3680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3C3680">
        <w:rPr>
          <w:rFonts w:ascii="Arial Narrow" w:hAnsi="Arial Narrow"/>
          <w:sz w:val="24"/>
          <w:szCs w:val="24"/>
        </w:rPr>
        <w:sym w:font="Symbol" w:char="F0B7"/>
      </w:r>
      <w:r w:rsidRPr="003C3680">
        <w:rPr>
          <w:rFonts w:ascii="Arial Narrow" w:hAnsi="Arial Narrow"/>
          <w:sz w:val="24"/>
          <w:szCs w:val="24"/>
        </w:rPr>
        <w:t xml:space="preserve"> Bermuda de tactel azul-marinho do Colégio; </w:t>
      </w:r>
    </w:p>
    <w:p w:rsidR="00782F66" w:rsidRPr="003C3680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3C3680">
        <w:rPr>
          <w:rFonts w:ascii="Arial Narrow" w:hAnsi="Arial Narrow"/>
          <w:sz w:val="24"/>
          <w:szCs w:val="24"/>
        </w:rPr>
        <w:sym w:font="Symbol" w:char="F0B7"/>
      </w:r>
      <w:r w:rsidRPr="003C3680">
        <w:rPr>
          <w:rFonts w:ascii="Arial Narrow" w:hAnsi="Arial Narrow"/>
          <w:sz w:val="24"/>
          <w:szCs w:val="24"/>
        </w:rPr>
        <w:t xml:space="preserve"> Tênis. </w:t>
      </w:r>
    </w:p>
    <w:p w:rsidR="00782F66" w:rsidRPr="003C3680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3C3680">
        <w:rPr>
          <w:rFonts w:ascii="Arial Narrow" w:hAnsi="Arial Narrow"/>
          <w:b/>
          <w:sz w:val="24"/>
          <w:szCs w:val="24"/>
        </w:rPr>
        <w:t>NÃO É PERMITIDO O USO DE</w:t>
      </w:r>
      <w:r w:rsidRPr="003C3680">
        <w:rPr>
          <w:rFonts w:ascii="Arial Narrow" w:hAnsi="Arial Narrow"/>
          <w:sz w:val="24"/>
          <w:szCs w:val="24"/>
        </w:rPr>
        <w:t xml:space="preserve">: </w:t>
      </w:r>
    </w:p>
    <w:p w:rsidR="00782F66" w:rsidRPr="003C3680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3C3680">
        <w:rPr>
          <w:rFonts w:ascii="Arial Narrow" w:hAnsi="Arial Narrow"/>
          <w:sz w:val="24"/>
          <w:szCs w:val="24"/>
        </w:rPr>
        <w:sym w:font="Symbol" w:char="F0B7"/>
      </w:r>
      <w:r w:rsidRPr="003C3680">
        <w:rPr>
          <w:rFonts w:ascii="Arial Narrow" w:hAnsi="Arial Narrow"/>
          <w:sz w:val="24"/>
          <w:szCs w:val="24"/>
        </w:rPr>
        <w:t xml:space="preserve"> Boné, gorro, boina; </w:t>
      </w:r>
    </w:p>
    <w:p w:rsidR="00782F66" w:rsidRPr="003C3680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3C3680">
        <w:rPr>
          <w:rFonts w:ascii="Arial Narrow" w:hAnsi="Arial Narrow"/>
          <w:sz w:val="24"/>
          <w:szCs w:val="24"/>
        </w:rPr>
        <w:sym w:font="Symbol" w:char="F0B7"/>
      </w:r>
      <w:r w:rsidRPr="003C3680">
        <w:rPr>
          <w:rFonts w:ascii="Arial Narrow" w:hAnsi="Arial Narrow"/>
          <w:sz w:val="24"/>
          <w:szCs w:val="24"/>
        </w:rPr>
        <w:t xml:space="preserve"> Short, vestido, macacão; </w:t>
      </w:r>
    </w:p>
    <w:p w:rsidR="00782F66" w:rsidRPr="003C3680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3C3680">
        <w:rPr>
          <w:rFonts w:ascii="Arial Narrow" w:hAnsi="Arial Narrow"/>
          <w:sz w:val="24"/>
          <w:szCs w:val="24"/>
        </w:rPr>
        <w:sym w:font="Symbol" w:char="F0B7"/>
      </w:r>
      <w:r w:rsidRPr="003C3680">
        <w:rPr>
          <w:rFonts w:ascii="Arial Narrow" w:hAnsi="Arial Narrow"/>
          <w:sz w:val="24"/>
          <w:szCs w:val="24"/>
        </w:rPr>
        <w:t xml:space="preserve"> Agasalho colorido (exceto branco ou azul marinho) por baixo da camisa; </w:t>
      </w:r>
    </w:p>
    <w:p w:rsidR="00782F66" w:rsidRPr="003C3680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3C3680">
        <w:rPr>
          <w:rFonts w:ascii="Arial Narrow" w:hAnsi="Arial Narrow"/>
          <w:sz w:val="24"/>
          <w:szCs w:val="24"/>
        </w:rPr>
        <w:sym w:font="Symbol" w:char="F0B7"/>
      </w:r>
      <w:r w:rsidRPr="003C3680">
        <w:rPr>
          <w:rFonts w:ascii="Arial Narrow" w:hAnsi="Arial Narrow"/>
          <w:sz w:val="24"/>
          <w:szCs w:val="24"/>
        </w:rPr>
        <w:t xml:space="preserve"> Rasteirinha, chinelo ou tamanco; </w:t>
      </w:r>
    </w:p>
    <w:p w:rsidR="00782F66" w:rsidRPr="003C3680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3C3680">
        <w:rPr>
          <w:rFonts w:ascii="Arial Narrow" w:hAnsi="Arial Narrow"/>
          <w:sz w:val="24"/>
          <w:szCs w:val="24"/>
        </w:rPr>
        <w:sym w:font="Symbol" w:char="F0B7"/>
      </w:r>
      <w:r w:rsidRPr="003C3680">
        <w:rPr>
          <w:rFonts w:ascii="Arial Narrow" w:hAnsi="Arial Narrow"/>
          <w:sz w:val="24"/>
          <w:szCs w:val="24"/>
        </w:rPr>
        <w:t xml:space="preserve"> Maquiagens extravagantes. </w:t>
      </w:r>
    </w:p>
    <w:p w:rsidR="00782F66" w:rsidRPr="003C3680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3C3680">
        <w:rPr>
          <w:rFonts w:ascii="Arial Narrow" w:hAnsi="Arial Narrow"/>
          <w:b/>
          <w:sz w:val="24"/>
          <w:szCs w:val="24"/>
        </w:rPr>
        <w:t>ATENÇÃO</w:t>
      </w:r>
      <w:r w:rsidRPr="003C3680">
        <w:rPr>
          <w:rFonts w:ascii="Arial Narrow" w:hAnsi="Arial Narrow"/>
          <w:sz w:val="24"/>
          <w:szCs w:val="24"/>
        </w:rPr>
        <w:t xml:space="preserve">: </w:t>
      </w:r>
    </w:p>
    <w:p w:rsidR="00782F66" w:rsidRPr="003C3680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3C3680">
        <w:rPr>
          <w:rFonts w:ascii="Arial Narrow" w:hAnsi="Arial Narrow"/>
          <w:sz w:val="24"/>
          <w:szCs w:val="24"/>
        </w:rPr>
        <w:sym w:font="Symbol" w:char="F0B7"/>
      </w:r>
      <w:r w:rsidRPr="003C3680">
        <w:rPr>
          <w:rFonts w:ascii="Arial Narrow" w:hAnsi="Arial Narrow"/>
          <w:sz w:val="24"/>
          <w:szCs w:val="24"/>
        </w:rPr>
        <w:t xml:space="preserve"> É obrigatório o uso do uniforme no período das atividades escolares, tais como: aulas, 2ª chamada de provas, recuperação, viagens de estudo, aulas de campo e qualquer atividade no contra turno; </w:t>
      </w:r>
    </w:p>
    <w:p w:rsidR="00782F66" w:rsidRPr="003C3680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3C3680">
        <w:rPr>
          <w:rFonts w:ascii="Arial Narrow" w:hAnsi="Arial Narrow"/>
          <w:sz w:val="24"/>
          <w:szCs w:val="24"/>
        </w:rPr>
        <w:sym w:font="Symbol" w:char="F0B7"/>
      </w:r>
      <w:r w:rsidRPr="003C3680">
        <w:rPr>
          <w:rFonts w:ascii="Arial Narrow" w:hAnsi="Arial Narrow"/>
          <w:sz w:val="24"/>
          <w:szCs w:val="24"/>
        </w:rPr>
        <w:t xml:space="preserve"> Não serão aceitas como uniforme peças </w:t>
      </w:r>
    </w:p>
    <w:p w:rsidR="00782F66" w:rsidRPr="003C3680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3C3680">
        <w:rPr>
          <w:rFonts w:ascii="Arial Narrow" w:hAnsi="Arial Narrow"/>
          <w:sz w:val="24"/>
          <w:szCs w:val="24"/>
        </w:rPr>
        <w:t xml:space="preserve">Customizadas /estilizadas (calças com rasgos, tachas, pedras). </w:t>
      </w:r>
    </w:p>
    <w:p w:rsidR="00782F66" w:rsidRPr="003C3680" w:rsidRDefault="00782F66" w:rsidP="00782F66">
      <w:pPr>
        <w:spacing w:before="100" w:beforeAutospacing="1" w:after="100" w:afterAutospacing="1" w:line="360" w:lineRule="auto"/>
        <w:jc w:val="both"/>
        <w:rPr>
          <w:rFonts w:ascii="Arial Narrow" w:eastAsia="Times New Roman" w:hAnsi="Arial Narrow" w:cs="Times New Roman"/>
          <w:b/>
          <w:i/>
          <w:sz w:val="24"/>
          <w:szCs w:val="24"/>
          <w:lang w:eastAsia="pt-BR"/>
        </w:rPr>
      </w:pPr>
      <w:r w:rsidRPr="003C3680">
        <w:rPr>
          <w:rFonts w:ascii="Arial Narrow" w:eastAsia="Times New Roman" w:hAnsi="Arial Narrow" w:cs="Times New Roman"/>
          <w:b/>
          <w:i/>
          <w:sz w:val="24"/>
          <w:szCs w:val="24"/>
          <w:lang w:eastAsia="pt-BR"/>
        </w:rPr>
        <w:t xml:space="preserve">O aluno deverá apresentar o </w:t>
      </w:r>
      <w:r w:rsidRPr="003C3680">
        <w:rPr>
          <w:rFonts w:ascii="Arial Narrow" w:eastAsia="Times New Roman" w:hAnsi="Arial Narrow" w:cs="Times New Roman"/>
          <w:b/>
          <w:bCs/>
          <w:i/>
          <w:sz w:val="24"/>
          <w:szCs w:val="24"/>
          <w:lang w:eastAsia="pt-BR"/>
        </w:rPr>
        <w:t>atestado de aptidão ou dispensa das aulas de Ed. Física</w:t>
      </w:r>
      <w:r w:rsidRPr="003C3680">
        <w:rPr>
          <w:rFonts w:ascii="Arial Narrow" w:eastAsia="Times New Roman" w:hAnsi="Arial Narrow" w:cs="Times New Roman"/>
          <w:b/>
          <w:i/>
          <w:sz w:val="24"/>
          <w:szCs w:val="24"/>
          <w:lang w:eastAsia="pt-BR"/>
        </w:rPr>
        <w:t>, caso seja necessário no início do ano letivo.</w:t>
      </w:r>
    </w:p>
    <w:p w:rsidR="00782F66" w:rsidRPr="003C3680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782F66" w:rsidRPr="003C3680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3C3680">
        <w:rPr>
          <w:rFonts w:ascii="Arial Narrow" w:hAnsi="Arial Narrow"/>
          <w:b/>
          <w:sz w:val="24"/>
          <w:szCs w:val="24"/>
        </w:rPr>
        <w:t>IMPORTANTE:</w:t>
      </w:r>
      <w:r w:rsidRPr="003C3680">
        <w:rPr>
          <w:rFonts w:ascii="Arial Narrow" w:hAnsi="Arial Narrow"/>
          <w:sz w:val="24"/>
          <w:szCs w:val="24"/>
        </w:rPr>
        <w:t xml:space="preserve"> </w:t>
      </w:r>
    </w:p>
    <w:p w:rsidR="00782F66" w:rsidRPr="003C3680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3C3680">
        <w:rPr>
          <w:rFonts w:ascii="Arial Narrow" w:hAnsi="Arial Narrow"/>
          <w:sz w:val="24"/>
          <w:szCs w:val="24"/>
        </w:rPr>
        <w:t>O (A) aluno(a) que não estiver devidamente uniformizado estará suspenso(a) das atividades escolares. O SOE ou a Coordenação fará contato com a família para buscá-lo (a).</w:t>
      </w:r>
    </w:p>
    <w:p w:rsidR="00D53244" w:rsidRPr="003C3680" w:rsidRDefault="00D53244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D53244" w:rsidRPr="003C3680" w:rsidRDefault="00D53244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b/>
          <w:sz w:val="24"/>
          <w:szCs w:val="24"/>
        </w:rPr>
      </w:pPr>
      <w:r w:rsidRPr="003C3680">
        <w:rPr>
          <w:rFonts w:ascii="Arial Narrow" w:hAnsi="Arial Narrow"/>
          <w:b/>
          <w:sz w:val="24"/>
          <w:szCs w:val="24"/>
        </w:rPr>
        <w:t>MATERIAL DIDÁTICO</w:t>
      </w:r>
    </w:p>
    <w:p w:rsidR="00D53244" w:rsidRPr="00FB768C" w:rsidRDefault="00D53244" w:rsidP="00D53244">
      <w:pPr>
        <w:pStyle w:val="NormalWeb"/>
        <w:shd w:val="clear" w:color="auto" w:fill="FFFFFF"/>
        <w:spacing w:after="0" w:line="360" w:lineRule="auto"/>
        <w:jc w:val="both"/>
        <w:textAlignment w:val="baseline"/>
        <w:rPr>
          <w:rFonts w:ascii="Arial Narrow" w:eastAsia="Times New Roman" w:hAnsi="Arial Narrow"/>
          <w:lang w:eastAsia="pt-BR"/>
        </w:rPr>
      </w:pPr>
      <w:r w:rsidRPr="003C3680">
        <w:rPr>
          <w:rFonts w:ascii="Arial Narrow" w:hAnsi="Arial Narrow"/>
        </w:rPr>
        <w:t>A par</w:t>
      </w:r>
      <w:r w:rsidR="00531D60" w:rsidRPr="003C3680">
        <w:rPr>
          <w:rFonts w:ascii="Arial Narrow" w:hAnsi="Arial Narrow"/>
        </w:rPr>
        <w:t>t</w:t>
      </w:r>
      <w:r w:rsidRPr="003C3680">
        <w:rPr>
          <w:rFonts w:ascii="Arial Narrow" w:hAnsi="Arial Narrow"/>
        </w:rPr>
        <w:t>ir do ano de 2019 o ensino médio</w:t>
      </w:r>
      <w:r w:rsidRPr="003C3680">
        <w:rPr>
          <w:rFonts w:ascii="Arial Narrow" w:eastAsia="Times New Roman" w:hAnsi="Arial Narrow" w:cstheme="majorHAnsi"/>
          <w:lang w:eastAsia="pt-BR"/>
        </w:rPr>
        <w:t xml:space="preserve"> terá como seu material didático principal o Sistema PH</w:t>
      </w:r>
      <w:r w:rsidRPr="003C3680">
        <w:rPr>
          <w:rFonts w:ascii="Arial Narrow" w:eastAsia="Times New Roman" w:hAnsi="Arial Narrow"/>
          <w:bCs/>
          <w:bdr w:val="none" w:sz="0" w:space="0" w:color="auto" w:frame="1"/>
          <w:lang w:eastAsia="pt-BR"/>
        </w:rPr>
        <w:t xml:space="preserve"> com uma metodologia de ensino que capacita o aluno a adquirir, ao final do Ensino Médio, os conteúdos necessários para desenvolver excelentes resultados na prova do Enem, PISM e nos mais diversos vestibulares do país. Além disso, mostra-se capaz de garantir o desenvolvimento </w:t>
      </w:r>
      <w:r w:rsidRPr="003C3680">
        <w:rPr>
          <w:rFonts w:ascii="Arial Narrow" w:eastAsia="Times New Roman" w:hAnsi="Arial Narrow"/>
          <w:bCs/>
          <w:bdr w:val="none" w:sz="0" w:space="0" w:color="auto" w:frame="1"/>
          <w:lang w:eastAsia="pt-BR"/>
        </w:rPr>
        <w:lastRenderedPageBreak/>
        <w:t xml:space="preserve">de uma formação crítica para atuar como cidadão capaz de enfrentar os desafios da sociedade. O material se utiliza de conteúdos completos e aprofundados para o melhor desenvolvimento das </w:t>
      </w:r>
      <w:r w:rsidR="00FB768C" w:rsidRPr="00FB768C">
        <w:rPr>
          <w:rFonts w:ascii="Arial Narrow" w:eastAsia="Times New Roman" w:hAnsi="Arial Narrow"/>
          <w:bCs/>
          <w:noProof/>
          <w:lang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-922655</wp:posOffset>
            </wp:positionV>
            <wp:extent cx="7543800" cy="11008360"/>
            <wp:effectExtent l="0" t="0" r="0" b="2540"/>
            <wp:wrapNone/>
            <wp:docPr id="13" name="Imagem 13" descr="C:\Users\tiago.souza\AppData\Local\Microsoft\Windows\INetCache\Content.Word\FU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iago.souza\AppData\Local\Microsoft\Windows\INetCache\Content.Word\FUND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00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68C">
        <w:rPr>
          <w:rFonts w:ascii="Arial Narrow" w:eastAsia="Times New Roman" w:hAnsi="Arial Narrow"/>
          <w:bCs/>
          <w:bdr w:val="none" w:sz="0" w:space="0" w:color="auto" w:frame="1"/>
          <w:lang w:eastAsia="pt-BR"/>
        </w:rPr>
        <w:t xml:space="preserve">habilidades e competências. A fim de explicitar essa preocupação, contemplamos conteúdos e habilidades que os estudantes de todo o Brasil precisam ter para uma formação completa. </w:t>
      </w:r>
    </w:p>
    <w:p w:rsidR="00C91042" w:rsidRPr="00FB768C" w:rsidRDefault="00D53244" w:rsidP="00D53244">
      <w:pPr>
        <w:shd w:val="clear" w:color="auto" w:fill="FFFFFF"/>
        <w:spacing w:after="0" w:line="360" w:lineRule="auto"/>
        <w:jc w:val="both"/>
        <w:textAlignment w:val="baseline"/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</w:pPr>
      <w:r w:rsidRPr="00FB768C">
        <w:rPr>
          <w:rFonts w:ascii="Arial Narrow" w:eastAsia="Times New Roman" w:hAnsi="Arial Narrow" w:cs="Times New Roman"/>
          <w:bCs/>
          <w:sz w:val="24"/>
          <w:szCs w:val="24"/>
          <w:bdr w:val="none" w:sz="0" w:space="0" w:color="auto" w:frame="1"/>
          <w:lang w:eastAsia="pt-BR"/>
        </w:rPr>
        <w:t xml:space="preserve">Os Cadernos do Aluno chamados de apostilas são estruturados de modo que os objetos do conhecimento sirvam de ferramentas para o desenvolvimento </w:t>
      </w:r>
      <w:r w:rsidRPr="00FB768C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  <w:t>de competências e habilidades. Sem o domínio teórico aprofundado, inviabiliza-se o desenvolvimento de quaisquer habilidades. Ao mesmo tempo, ao ter como objetivo o enfrentamento de situações-problema, o material se propõe a deixar em segundo plano o conhecimento puramente enciclopédico, o qual, em razão das transformações e das modernizações vivenciadas pela sociedade, não é mais suficiente ou desejável. Assim, a prioridade agora é a presença dos conteúdos relevantes à formação completa de nossos alunos.</w:t>
      </w:r>
    </w:p>
    <w:p w:rsidR="00C91042" w:rsidRPr="00FB768C" w:rsidRDefault="00C91042" w:rsidP="00D53244">
      <w:pPr>
        <w:shd w:val="clear" w:color="auto" w:fill="FFFFFF"/>
        <w:spacing w:after="0" w:line="360" w:lineRule="auto"/>
        <w:jc w:val="both"/>
        <w:textAlignment w:val="baseline"/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</w:pPr>
    </w:p>
    <w:p w:rsidR="00C91042" w:rsidRPr="00FB768C" w:rsidRDefault="00C91042" w:rsidP="00C91042">
      <w:pPr>
        <w:shd w:val="clear" w:color="auto" w:fill="FFFFFF"/>
        <w:spacing w:after="0" w:line="360" w:lineRule="auto"/>
        <w:jc w:val="both"/>
        <w:textAlignment w:val="baseline"/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</w:pPr>
      <w:r w:rsidRPr="00FB768C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  <w:t>PLATAFORMA DIGITAL</w:t>
      </w:r>
      <w:r w:rsidR="00D53244" w:rsidRPr="00FB768C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  <w:t xml:space="preserve"> </w:t>
      </w:r>
    </w:p>
    <w:p w:rsidR="00C91042" w:rsidRPr="00C91042" w:rsidRDefault="00C91042" w:rsidP="00C91042">
      <w:pPr>
        <w:shd w:val="clear" w:color="auto" w:fill="FFFFFF"/>
        <w:spacing w:after="0" w:line="360" w:lineRule="auto"/>
        <w:jc w:val="both"/>
        <w:textAlignment w:val="baseline"/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pt-BR"/>
        </w:rPr>
      </w:pPr>
      <w:r w:rsidRPr="00FB768C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  <w:lang w:eastAsia="pt-BR"/>
        </w:rPr>
        <w:t>Plurall</w:t>
      </w:r>
    </w:p>
    <w:p w:rsidR="00531D60" w:rsidRPr="00531D60" w:rsidRDefault="00531D60" w:rsidP="00531D60">
      <w:pPr>
        <w:pStyle w:val="NormalWeb"/>
        <w:spacing w:after="0" w:line="360" w:lineRule="auto"/>
        <w:jc w:val="both"/>
        <w:rPr>
          <w:rFonts w:ascii="Arial Narrow" w:eastAsia="Times New Roman" w:hAnsi="Arial Narrow"/>
          <w:bCs/>
          <w:color w:val="000000" w:themeColor="text1"/>
          <w:bdr w:val="none" w:sz="0" w:space="0" w:color="auto" w:frame="1"/>
          <w:lang w:eastAsia="pt-BR"/>
        </w:rPr>
      </w:pPr>
      <w:r w:rsidRPr="00531D60">
        <w:rPr>
          <w:rFonts w:ascii="Arial Narrow" w:eastAsia="Times New Roman" w:hAnsi="Arial Narrow"/>
          <w:bCs/>
          <w:color w:val="000000" w:themeColor="text1"/>
          <w:bdr w:val="none" w:sz="0" w:space="0" w:color="auto" w:frame="1"/>
          <w:lang w:eastAsia="pt-BR"/>
        </w:rPr>
        <w:t>A plataforma é prática, organizada e inovadora. Ela contém o livro didático na versão digital e um plantão de dúvidas online, no qual o aluno tem acesso a questões do livro, Enem e de  vestibulares. </w:t>
      </w:r>
    </w:p>
    <w:p w:rsidR="00531D60" w:rsidRPr="00531D60" w:rsidRDefault="00531D60" w:rsidP="00531D60">
      <w:pPr>
        <w:pStyle w:val="NormalWeb"/>
        <w:spacing w:after="0" w:line="360" w:lineRule="auto"/>
        <w:jc w:val="both"/>
        <w:rPr>
          <w:rFonts w:ascii="Arial Narrow" w:eastAsia="Times New Roman" w:hAnsi="Arial Narrow"/>
          <w:bCs/>
          <w:color w:val="000000" w:themeColor="text1"/>
          <w:bdr w:val="none" w:sz="0" w:space="0" w:color="auto" w:frame="1"/>
          <w:lang w:eastAsia="pt-BR"/>
        </w:rPr>
      </w:pPr>
      <w:r w:rsidRPr="00531D60">
        <w:rPr>
          <w:rFonts w:ascii="Arial Narrow" w:eastAsia="Times New Roman" w:hAnsi="Arial Narrow"/>
          <w:bCs/>
          <w:color w:val="000000" w:themeColor="text1"/>
          <w:bdr w:val="none" w:sz="0" w:space="0" w:color="auto" w:frame="1"/>
          <w:lang w:eastAsia="pt-BR"/>
        </w:rPr>
        <w:t>No plurall, o aluno te</w:t>
      </w:r>
      <w:r>
        <w:rPr>
          <w:rFonts w:ascii="Arial Narrow" w:eastAsia="Times New Roman" w:hAnsi="Arial Narrow"/>
          <w:bCs/>
          <w:color w:val="000000" w:themeColor="text1"/>
          <w:bdr w:val="none" w:sz="0" w:space="0" w:color="auto" w:frame="1"/>
          <w:lang w:eastAsia="pt-BR"/>
        </w:rPr>
        <w:t>m acesso a um recurso chamado P</w:t>
      </w:r>
      <w:r w:rsidRPr="00531D60">
        <w:rPr>
          <w:rFonts w:ascii="Arial Narrow" w:eastAsia="Times New Roman" w:hAnsi="Arial Narrow"/>
          <w:bCs/>
          <w:color w:val="000000" w:themeColor="text1"/>
          <w:bdr w:val="none" w:sz="0" w:space="0" w:color="auto" w:frame="1"/>
          <w:lang w:eastAsia="pt-BR"/>
        </w:rPr>
        <w:t>H</w:t>
      </w:r>
      <w:r>
        <w:rPr>
          <w:rFonts w:ascii="Arial Narrow" w:eastAsia="Times New Roman" w:hAnsi="Arial Narrow"/>
          <w:bCs/>
          <w:color w:val="000000" w:themeColor="text1"/>
          <w:bdr w:val="none" w:sz="0" w:space="0" w:color="auto" w:frame="1"/>
          <w:lang w:eastAsia="pt-BR"/>
        </w:rPr>
        <w:t>’</w:t>
      </w:r>
      <w:r w:rsidRPr="00531D60">
        <w:rPr>
          <w:rFonts w:ascii="Arial Narrow" w:eastAsia="Times New Roman" w:hAnsi="Arial Narrow"/>
          <w:bCs/>
          <w:color w:val="000000" w:themeColor="text1"/>
          <w:bdr w:val="none" w:sz="0" w:space="0" w:color="auto" w:frame="1"/>
          <w:lang w:eastAsia="pt-BR"/>
        </w:rPr>
        <w:t xml:space="preserve">s. Os </w:t>
      </w:r>
      <w:r>
        <w:rPr>
          <w:rFonts w:ascii="Arial Narrow" w:eastAsia="Times New Roman" w:hAnsi="Arial Narrow"/>
          <w:bCs/>
          <w:color w:val="000000" w:themeColor="text1"/>
          <w:bdr w:val="none" w:sz="0" w:space="0" w:color="auto" w:frame="1"/>
          <w:lang w:eastAsia="pt-BR"/>
        </w:rPr>
        <w:t>P</w:t>
      </w:r>
      <w:r w:rsidRPr="00531D60">
        <w:rPr>
          <w:rFonts w:ascii="Arial Narrow" w:eastAsia="Times New Roman" w:hAnsi="Arial Narrow"/>
          <w:bCs/>
          <w:color w:val="000000" w:themeColor="text1"/>
          <w:bdr w:val="none" w:sz="0" w:space="0" w:color="auto" w:frame="1"/>
          <w:lang w:eastAsia="pt-BR"/>
        </w:rPr>
        <w:t>H</w:t>
      </w:r>
      <w:r>
        <w:rPr>
          <w:rFonts w:ascii="Arial Narrow" w:eastAsia="Times New Roman" w:hAnsi="Arial Narrow"/>
          <w:bCs/>
          <w:color w:val="000000" w:themeColor="text1"/>
          <w:bdr w:val="none" w:sz="0" w:space="0" w:color="auto" w:frame="1"/>
          <w:lang w:eastAsia="pt-BR"/>
        </w:rPr>
        <w:t>’</w:t>
      </w:r>
      <w:r w:rsidRPr="00531D60">
        <w:rPr>
          <w:rFonts w:ascii="Arial Narrow" w:eastAsia="Times New Roman" w:hAnsi="Arial Narrow"/>
          <w:bCs/>
          <w:color w:val="000000" w:themeColor="text1"/>
          <w:bdr w:val="none" w:sz="0" w:space="0" w:color="auto" w:frame="1"/>
          <w:lang w:eastAsia="pt-BR"/>
        </w:rPr>
        <w:t>s são tarefas online disponibilizadas ao longo do ano, correspondentes aos módulos de c</w:t>
      </w:r>
      <w:r>
        <w:rPr>
          <w:rFonts w:ascii="Arial Narrow" w:eastAsia="Times New Roman" w:hAnsi="Arial Narrow"/>
          <w:bCs/>
          <w:color w:val="000000" w:themeColor="text1"/>
          <w:bdr w:val="none" w:sz="0" w:space="0" w:color="auto" w:frame="1"/>
          <w:lang w:eastAsia="pt-BR"/>
        </w:rPr>
        <w:t>ada bimestre. Ao todo serão 24 P</w:t>
      </w:r>
      <w:r w:rsidRPr="00531D60">
        <w:rPr>
          <w:rFonts w:ascii="Arial Narrow" w:eastAsia="Times New Roman" w:hAnsi="Arial Narrow"/>
          <w:bCs/>
          <w:color w:val="000000" w:themeColor="text1"/>
          <w:bdr w:val="none" w:sz="0" w:space="0" w:color="auto" w:frame="1"/>
          <w:lang w:eastAsia="pt-BR"/>
        </w:rPr>
        <w:t>H</w:t>
      </w:r>
      <w:r>
        <w:rPr>
          <w:rFonts w:ascii="Arial Narrow" w:eastAsia="Times New Roman" w:hAnsi="Arial Narrow"/>
          <w:bCs/>
          <w:color w:val="000000" w:themeColor="text1"/>
          <w:bdr w:val="none" w:sz="0" w:space="0" w:color="auto" w:frame="1"/>
          <w:lang w:eastAsia="pt-BR"/>
        </w:rPr>
        <w:t>’</w:t>
      </w:r>
      <w:r w:rsidRPr="00531D60">
        <w:rPr>
          <w:rFonts w:ascii="Arial Narrow" w:eastAsia="Times New Roman" w:hAnsi="Arial Narrow"/>
          <w:bCs/>
          <w:color w:val="000000" w:themeColor="text1"/>
          <w:bdr w:val="none" w:sz="0" w:space="0" w:color="auto" w:frame="1"/>
          <w:lang w:eastAsia="pt-BR"/>
        </w:rPr>
        <w:t>s, sendo cada um composto de 10 questões exclusivas, não estão presentes no material físico, e que correspondem ao módulo do material didático.</w:t>
      </w:r>
    </w:p>
    <w:p w:rsidR="00C91042" w:rsidRDefault="00531D60" w:rsidP="00FB768C">
      <w:pPr>
        <w:pStyle w:val="NormalWeb"/>
        <w:spacing w:after="0" w:line="360" w:lineRule="auto"/>
        <w:jc w:val="both"/>
        <w:rPr>
          <w:rFonts w:ascii="Arial Narrow" w:eastAsia="Times New Roman" w:hAnsi="Arial Narrow"/>
          <w:bCs/>
          <w:color w:val="000000" w:themeColor="text1"/>
          <w:bdr w:val="none" w:sz="0" w:space="0" w:color="auto" w:frame="1"/>
          <w:lang w:eastAsia="pt-BR"/>
        </w:rPr>
      </w:pPr>
      <w:r w:rsidRPr="00531D60">
        <w:rPr>
          <w:rFonts w:ascii="Arial Narrow" w:eastAsia="Times New Roman" w:hAnsi="Arial Narrow"/>
          <w:bCs/>
          <w:color w:val="000000" w:themeColor="text1"/>
          <w:bdr w:val="none" w:sz="0" w:space="0" w:color="auto" w:frame="1"/>
          <w:lang w:eastAsia="pt-BR"/>
        </w:rPr>
        <w:t>A direção, coordenação e os professores poderão acompanhar a evolução dos alunos analisando os resultados em forma de infográficos. A plataforma também permite comunicação com professores, alunos e responsáveis.</w:t>
      </w:r>
    </w:p>
    <w:p w:rsidR="00FB768C" w:rsidRPr="00FB768C" w:rsidRDefault="00FB768C" w:rsidP="00FB768C">
      <w:pPr>
        <w:pStyle w:val="NormalWeb"/>
        <w:spacing w:after="0" w:line="360" w:lineRule="auto"/>
        <w:jc w:val="both"/>
        <w:rPr>
          <w:rFonts w:ascii="Arial Narrow" w:eastAsia="Times New Roman" w:hAnsi="Arial Narrow"/>
          <w:bCs/>
          <w:color w:val="000000" w:themeColor="text1"/>
          <w:bdr w:val="none" w:sz="0" w:space="0" w:color="auto" w:frame="1"/>
          <w:lang w:eastAsia="pt-BR"/>
        </w:rPr>
      </w:pPr>
    </w:p>
    <w:p w:rsidR="00D53244" w:rsidRPr="00D53244" w:rsidRDefault="00D53244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>ACHADOS E PERDIDOS</w:t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</w:t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             Todo material encontrado n</w:t>
      </w:r>
      <w:r w:rsidR="00597C3F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o Colégio, Faculdade e CEFE são </w:t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>entregue</w:t>
      </w:r>
      <w:r w:rsidR="00597C3F">
        <w:rPr>
          <w:rFonts w:ascii="Arial Narrow" w:eastAsia="Times New Roman" w:hAnsi="Arial Narrow" w:cstheme="majorHAnsi"/>
          <w:sz w:val="24"/>
          <w:szCs w:val="24"/>
          <w:lang w:eastAsia="pt-BR"/>
        </w:rPr>
        <w:t>s</w:t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à Supervisão de Disciplina, sala T01, do Edifíci</w:t>
      </w:r>
      <w:r w:rsidR="00597C3F">
        <w:rPr>
          <w:rFonts w:ascii="Arial Narrow" w:eastAsia="Times New Roman" w:hAnsi="Arial Narrow" w:cstheme="majorHAnsi"/>
          <w:sz w:val="24"/>
          <w:szCs w:val="24"/>
          <w:lang w:eastAsia="pt-BR"/>
        </w:rPr>
        <w:t>o João Panisset. O material é</w:t>
      </w: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registrado e a devolução ocorrerá mediante assinatura de quem o retirou. A instituição guardará o objeto ou material por seis (06) meses. Após este período, será disponibilizado à Pastoral para doação.</w:t>
      </w: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 w:rsidRPr="00EE0E64">
        <w:rPr>
          <w:rFonts w:ascii="Arial Narrow" w:hAnsi="Arial Narrow"/>
          <w:b/>
        </w:rPr>
        <w:lastRenderedPageBreak/>
        <w:t>USO DE CELULARES E DEMAIS APARELHOS ELETRÔNICOS</w:t>
      </w:r>
      <w:r w:rsidRPr="00EE0E64">
        <w:rPr>
          <w:rFonts w:ascii="Arial Narrow" w:hAnsi="Arial Narrow"/>
        </w:rPr>
        <w:t xml:space="preserve"> </w:t>
      </w:r>
    </w:p>
    <w:p w:rsidR="00782F66" w:rsidRDefault="00FB768C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>
        <w:rPr>
          <w:rFonts w:ascii="Arial Narrow" w:eastAsia="HelveticaNeueLTPro-Roman" w:hAnsi="Arial Narrow" w:cs="HelveticaNeueLTPro-Roman"/>
          <w:noProof/>
          <w:sz w:val="24"/>
          <w:szCs w:val="24"/>
          <w:lang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-890571</wp:posOffset>
            </wp:positionV>
            <wp:extent cx="7543800" cy="11008360"/>
            <wp:effectExtent l="0" t="0" r="0" b="2540"/>
            <wp:wrapNone/>
            <wp:docPr id="14" name="Imagem 14" descr="C:\Users\tiago.souza\AppData\Local\Microsoft\Windows\INetCache\Content.Word\FU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iago.souza\AppData\Local\Microsoft\Windows\INetCache\Content.Word\FUND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00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F66" w:rsidRPr="00EE0E64">
        <w:rPr>
          <w:rFonts w:ascii="Arial Narrow" w:hAnsi="Arial Narrow"/>
        </w:rPr>
        <w:t xml:space="preserve">Toda comunicação com a família será realizada por intermédio do SOE e da Coordenação de segmento. O uso do celular dentro da instituição durante as atividades escolares, inclusive no recreio, é proibido e, portanto, reforçamos que esse aparelho deve permanecer desligado e guardado na mochila. Esta norma também se aplica aos demais equipamentos eletrônicos. </w:t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 w:rsidRPr="00EE0E64">
        <w:rPr>
          <w:rFonts w:ascii="Arial Narrow" w:hAnsi="Arial Narrow"/>
        </w:rPr>
        <w:t>O descumprimento das regras do uso de celulares e demais aparelhos eletrônicos acarretará:</w:t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 w:rsidRPr="00EE0E64">
        <w:rPr>
          <w:rFonts w:ascii="Arial Narrow" w:hAnsi="Arial Narrow"/>
        </w:rPr>
        <w:t xml:space="preserve"> I - O aparelho será encaminhado à Coordenação Pedagógica que irá orientar e fará a entrega ao aluno;</w:t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 w:rsidRPr="00EE0E64">
        <w:rPr>
          <w:rFonts w:ascii="Arial Narrow" w:hAnsi="Arial Narrow"/>
        </w:rPr>
        <w:t xml:space="preserve"> II - Caso haja reincidência, o aparelho será encaminhado à Coordenação Pedagógica, que fará a entrega ao responsável mediante agendamento prévio; </w:t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 w:rsidRPr="00EE0E64">
        <w:rPr>
          <w:rFonts w:ascii="Arial Narrow" w:hAnsi="Arial Narrow"/>
        </w:rPr>
        <w:t xml:space="preserve">III – Se ainda assim houver desrespeito a essa regra, o aparelho será encaminhado à Direção do Colégio. O aluno será advertido e a entrega do aparelho será feita aos responsáveis, mediante agendamento prévio; O Granbery se exime de quaisquer responsabilidades quanto à perda, extravio ou furto de celular e aparelhos eletrônicos, assim como de qualquer outro objeto pessoal (joia, bolsa, livro, dinheiro, material didático, uniforme, entre outros). </w:t>
      </w:r>
    </w:p>
    <w:p w:rsidR="00782F66" w:rsidRPr="002B2541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HelveticaNeueLTPro-Roman" w:hAnsi="Arial Narrow" w:cs="HelveticaNeueLTPro-Roman"/>
          <w:sz w:val="24"/>
          <w:szCs w:val="24"/>
          <w:lang w:eastAsia="pt-BR"/>
        </w:rPr>
      </w:pPr>
      <w:r w:rsidRPr="002B2541">
        <w:rPr>
          <w:rFonts w:ascii="Arial Narrow" w:eastAsia="HelveticaNeueLTPro-Roman" w:hAnsi="Arial Narrow" w:cs="HelveticaNeueLTPro-Roman"/>
          <w:sz w:val="24"/>
          <w:szCs w:val="24"/>
          <w:lang w:eastAsia="pt-BR"/>
        </w:rPr>
        <w:t xml:space="preserve">O uso por alunos de diferentes tecnologias de informação e comunicação (câmeras, internet </w:t>
      </w:r>
      <w:r>
        <w:rPr>
          <w:rFonts w:ascii="Arial Narrow" w:eastAsia="HelveticaNeueLTPro-Roman" w:hAnsi="Arial Narrow" w:cs="HelveticaNeueLTPro-Roman"/>
          <w:sz w:val="24"/>
          <w:szCs w:val="24"/>
          <w:lang w:eastAsia="pt-BR"/>
        </w:rPr>
        <w:t>etc.) é estimulado à</w:t>
      </w:r>
      <w:r w:rsidRPr="002B2541">
        <w:rPr>
          <w:rFonts w:ascii="Arial Narrow" w:eastAsia="HelveticaNeueLTPro-Roman" w:hAnsi="Arial Narrow" w:cs="HelveticaNeueLTPro-Roman"/>
          <w:sz w:val="24"/>
          <w:szCs w:val="24"/>
          <w:lang w:eastAsia="pt-BR"/>
        </w:rPr>
        <w:t xml:space="preserve"> medida que colabora para o desenvolvimento do ambiente cultural e</w:t>
      </w:r>
      <w:r>
        <w:rPr>
          <w:rFonts w:ascii="Arial Narrow" w:eastAsia="HelveticaNeueLTPro-Roman" w:hAnsi="Arial Narrow" w:cs="HelveticaNeueLTPro-Roman"/>
          <w:sz w:val="24"/>
          <w:szCs w:val="24"/>
          <w:lang w:eastAsia="pt-BR"/>
        </w:rPr>
        <w:t xml:space="preserve"> educativo relacionado ao c</w:t>
      </w:r>
      <w:r w:rsidRPr="002B2541">
        <w:rPr>
          <w:rFonts w:ascii="Arial Narrow" w:eastAsia="HelveticaNeueLTPro-Roman" w:hAnsi="Arial Narrow" w:cs="HelveticaNeueLTPro-Roman"/>
          <w:sz w:val="24"/>
          <w:szCs w:val="24"/>
          <w:lang w:eastAsia="pt-BR"/>
        </w:rPr>
        <w:t xml:space="preserve">olégio. O computador e o vídeo estão plenamente integrados e os alunos dispõem de laboratórios </w:t>
      </w:r>
      <w:r>
        <w:rPr>
          <w:rFonts w:ascii="Arial Narrow" w:eastAsia="HelveticaNeueLTPro-Roman" w:hAnsi="Arial Narrow" w:cs="HelveticaNeueLTPro-Roman"/>
          <w:sz w:val="24"/>
          <w:szCs w:val="24"/>
          <w:lang w:eastAsia="pt-BR"/>
        </w:rPr>
        <w:t>e sala de aula</w:t>
      </w:r>
      <w:r w:rsidRPr="002B2541">
        <w:rPr>
          <w:rFonts w:ascii="Arial Narrow" w:eastAsia="HelveticaNeueLTPro-Roman" w:hAnsi="Arial Narrow" w:cs="HelveticaNeueLTPro-Roman"/>
          <w:sz w:val="24"/>
          <w:szCs w:val="24"/>
          <w:lang w:eastAsia="pt-BR"/>
        </w:rPr>
        <w:t xml:space="preserve"> ligados em rede, com acesso </w:t>
      </w:r>
      <w:r>
        <w:rPr>
          <w:rFonts w:ascii="Arial Narrow" w:eastAsia="HelveticaNeueLTPro-Roman" w:hAnsi="Arial Narrow" w:cs="HelveticaNeueLTPro-Roman"/>
          <w:sz w:val="24"/>
          <w:szCs w:val="24"/>
          <w:lang w:eastAsia="pt-BR"/>
        </w:rPr>
        <w:t>à</w:t>
      </w:r>
      <w:r w:rsidRPr="002B2541">
        <w:rPr>
          <w:rFonts w:ascii="Arial Narrow" w:eastAsia="HelveticaNeueLTPro-Roman" w:hAnsi="Arial Narrow" w:cs="HelveticaNeueLTPro-Roman"/>
          <w:sz w:val="24"/>
          <w:szCs w:val="24"/>
          <w:lang w:eastAsia="pt-BR"/>
        </w:rPr>
        <w:t xml:space="preserve"> internet.</w:t>
      </w:r>
    </w:p>
    <w:p w:rsidR="00782F66" w:rsidRPr="002B2541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HelveticaNeueLTPro-Roman" w:hAnsi="Arial Narrow" w:cs="HelveticaNeueLTPro-Roman"/>
          <w:sz w:val="24"/>
          <w:szCs w:val="24"/>
          <w:lang w:eastAsia="pt-BR"/>
        </w:rPr>
      </w:pPr>
      <w:r w:rsidRPr="002B2541">
        <w:rPr>
          <w:rFonts w:ascii="Arial Narrow" w:eastAsia="HelveticaNeueLTPro-Roman" w:hAnsi="Arial Narrow" w:cs="HelveticaNeueLTPro-Roman"/>
          <w:sz w:val="24"/>
          <w:szCs w:val="24"/>
          <w:lang w:eastAsia="pt-BR"/>
        </w:rPr>
        <w:t>Crianças, adolescentes e jovens, em geral, são “internautas” muito habilidosos, mas precisam ser orientados para aplicar este conhecimento preservando a si mesmos, a seus familiares e colegas, e respeitando as restrições impostas pela legislação vigente e pelo senso de valores que rege a escola.</w:t>
      </w:r>
      <w:r>
        <w:rPr>
          <w:rFonts w:ascii="Arial Narrow" w:eastAsia="HelveticaNeueLTPro-Roman" w:hAnsi="Arial Narrow" w:cs="HelveticaNeueLTPro-Roman"/>
          <w:sz w:val="24"/>
          <w:szCs w:val="24"/>
          <w:lang w:eastAsia="pt-BR"/>
        </w:rPr>
        <w:t xml:space="preserve"> O mesmo se aplica aos vídeos, á</w:t>
      </w:r>
      <w:r w:rsidRPr="002B2541">
        <w:rPr>
          <w:rFonts w:ascii="Arial Narrow" w:eastAsia="HelveticaNeueLTPro-Roman" w:hAnsi="Arial Narrow" w:cs="HelveticaNeueLTPro-Roman"/>
          <w:sz w:val="24"/>
          <w:szCs w:val="24"/>
          <w:lang w:eastAsia="pt-BR"/>
        </w:rPr>
        <w:t>udios (gravações de aula</w:t>
      </w:r>
      <w:r>
        <w:rPr>
          <w:rFonts w:ascii="Arial Narrow" w:eastAsia="HelveticaNeueLTPro-Roman" w:hAnsi="Arial Narrow" w:cs="HelveticaNeueLTPro-Roman"/>
          <w:sz w:val="24"/>
          <w:szCs w:val="24"/>
          <w:lang w:eastAsia="pt-BR"/>
        </w:rPr>
        <w:t>) e fotos em quaisquer circunstâ</w:t>
      </w:r>
      <w:r w:rsidRPr="002B2541">
        <w:rPr>
          <w:rFonts w:ascii="Arial Narrow" w:eastAsia="HelveticaNeueLTPro-Roman" w:hAnsi="Arial Narrow" w:cs="HelveticaNeueLTPro-Roman"/>
          <w:sz w:val="24"/>
          <w:szCs w:val="24"/>
          <w:lang w:eastAsia="pt-BR"/>
        </w:rPr>
        <w:t>ncias.</w:t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HelveticaNeueLTPro-Roman" w:hAnsi="Arial Narrow" w:cs="HelveticaNeueLTPro-Roman"/>
          <w:sz w:val="24"/>
          <w:szCs w:val="24"/>
          <w:lang w:eastAsia="pt-BR"/>
        </w:rPr>
      </w:pPr>
      <w:r w:rsidRPr="002B2541">
        <w:rPr>
          <w:rFonts w:ascii="Arial Narrow" w:eastAsia="HelveticaNeueLTPro-Roman" w:hAnsi="Arial Narrow" w:cs="HelveticaNeueLTPro-Roman"/>
          <w:sz w:val="24"/>
          <w:szCs w:val="24"/>
          <w:lang w:eastAsia="pt-BR"/>
        </w:rPr>
        <w:t>O acesso e divulgação na escola de páginas que não sejam usadas para fins escolares, como blogs, comunidades, redes sociais ou sites impróprios constituem uma grave transgressão as normas de convivê</w:t>
      </w:r>
      <w:r>
        <w:rPr>
          <w:rFonts w:ascii="Arial Narrow" w:eastAsia="HelveticaNeueLTPro-Roman" w:hAnsi="Arial Narrow" w:cs="HelveticaNeueLTPro-Roman"/>
          <w:sz w:val="24"/>
          <w:szCs w:val="24"/>
          <w:lang w:eastAsia="pt-BR"/>
        </w:rPr>
        <w:t>ncia</w:t>
      </w:r>
      <w:r w:rsidRPr="002B2541">
        <w:rPr>
          <w:rFonts w:ascii="Arial Narrow" w:eastAsia="HelveticaNeueLTPro-Roman" w:hAnsi="Arial Narrow" w:cs="HelveticaNeueLTPro-Roman"/>
          <w:sz w:val="24"/>
          <w:szCs w:val="24"/>
          <w:lang w:eastAsia="pt-BR"/>
        </w:rPr>
        <w:t>, passiveis de punição.</w:t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 w:rsidRPr="00EE0E64">
        <w:rPr>
          <w:rFonts w:ascii="Arial Narrow" w:hAnsi="Arial Narrow"/>
          <w:b/>
        </w:rPr>
        <w:t>USO DE ELEVADORES</w:t>
      </w:r>
      <w:r w:rsidR="00597C3F">
        <w:rPr>
          <w:rFonts w:ascii="Arial Narrow" w:hAnsi="Arial Narrow"/>
          <w:b/>
        </w:rPr>
        <w:t xml:space="preserve"> </w:t>
      </w:r>
      <w:r w:rsidRPr="00EE0E64">
        <w:rPr>
          <w:rFonts w:ascii="Arial Narrow" w:hAnsi="Arial Narrow"/>
        </w:rPr>
        <w:t xml:space="preserve"> </w:t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 w:rsidRPr="00EE0E64">
        <w:rPr>
          <w:rFonts w:ascii="Arial Narrow" w:hAnsi="Arial Narrow"/>
        </w:rPr>
        <w:t xml:space="preserve">O uso dos elevadores será exclusivo para estudantes com deficiência ou com dificuldade de locomoção momentânea, mediante atestado médico. </w:t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 w:rsidRPr="00EE0E64">
        <w:rPr>
          <w:rFonts w:ascii="Arial Narrow" w:hAnsi="Arial Narrow"/>
          <w:b/>
        </w:rPr>
        <w:t>MAPA DE SALA</w:t>
      </w:r>
      <w:r w:rsidRPr="00EE0E64">
        <w:rPr>
          <w:rFonts w:ascii="Arial Narrow" w:hAnsi="Arial Narrow"/>
        </w:rPr>
        <w:t xml:space="preserve"> </w:t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 w:rsidRPr="00EE0E64">
        <w:rPr>
          <w:rFonts w:ascii="Arial Narrow" w:hAnsi="Arial Narrow"/>
        </w:rPr>
        <w:t>O mapa de sala deverá ser respeitado durante todo o ano letivo. Tem como objetivo organizar a classe de forma que os</w:t>
      </w:r>
      <w:r>
        <w:rPr>
          <w:rFonts w:ascii="Arial Narrow" w:hAnsi="Arial Narrow"/>
        </w:rPr>
        <w:t xml:space="preserve"> </w:t>
      </w:r>
      <w:r w:rsidRPr="00EE0E64">
        <w:rPr>
          <w:rFonts w:ascii="Arial Narrow" w:hAnsi="Arial Narrow"/>
        </w:rPr>
        <w:t>(as) alunos</w:t>
      </w:r>
      <w:r>
        <w:rPr>
          <w:rFonts w:ascii="Arial Narrow" w:hAnsi="Arial Narrow"/>
        </w:rPr>
        <w:t xml:space="preserve"> </w:t>
      </w:r>
      <w:r w:rsidRPr="00EE0E64">
        <w:rPr>
          <w:rFonts w:ascii="Arial Narrow" w:hAnsi="Arial Narrow"/>
        </w:rPr>
        <w:t>(as) possam ter um rendimento satisfatório, sem interferências de conversas paralelas. O Colégio zela pelo aprendizado e o tempo todo estará monitorando e alterando a posição dos</w:t>
      </w:r>
      <w:r>
        <w:rPr>
          <w:rFonts w:ascii="Arial Narrow" w:hAnsi="Arial Narrow"/>
        </w:rPr>
        <w:t xml:space="preserve"> </w:t>
      </w:r>
      <w:r w:rsidRPr="00EE0E64">
        <w:rPr>
          <w:rFonts w:ascii="Arial Narrow" w:hAnsi="Arial Narrow"/>
        </w:rPr>
        <w:lastRenderedPageBreak/>
        <w:t>(as) alunos</w:t>
      </w:r>
      <w:r>
        <w:rPr>
          <w:rFonts w:ascii="Arial Narrow" w:hAnsi="Arial Narrow"/>
        </w:rPr>
        <w:t xml:space="preserve"> </w:t>
      </w:r>
      <w:r w:rsidRPr="00EE0E64">
        <w:rPr>
          <w:rFonts w:ascii="Arial Narrow" w:hAnsi="Arial Narrow"/>
        </w:rPr>
        <w:t xml:space="preserve">(as) para melhor aproveitamento acadêmico. Caso haja o descumprimento, serão aplicadas as normas disciplinares conforme prevê o Regimento Escolar. </w:t>
      </w:r>
    </w:p>
    <w:p w:rsidR="00782F66" w:rsidRDefault="00FB768C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  <w:noProof/>
          <w:lang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-890571</wp:posOffset>
            </wp:positionV>
            <wp:extent cx="7543800" cy="11008360"/>
            <wp:effectExtent l="0" t="0" r="0" b="2540"/>
            <wp:wrapNone/>
            <wp:docPr id="15" name="Imagem 15" descr="C:\Users\tiago.souza\AppData\Local\Microsoft\Windows\INetCache\Content.Word\FU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iago.souza\AppData\Local\Microsoft\Windows\INetCache\Content.Word\FUND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00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F66" w:rsidRPr="00EE0E64">
        <w:rPr>
          <w:rFonts w:ascii="Arial Narrow" w:hAnsi="Arial Narrow"/>
          <w:b/>
        </w:rPr>
        <w:t>NAMORO</w:t>
      </w:r>
      <w:r w:rsidR="00782F66" w:rsidRPr="00EE0E64">
        <w:rPr>
          <w:rFonts w:ascii="Arial Narrow" w:hAnsi="Arial Narrow"/>
        </w:rPr>
        <w:t xml:space="preserve"> </w:t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 w:rsidRPr="00EE0E64">
        <w:rPr>
          <w:rFonts w:ascii="Arial Narrow" w:hAnsi="Arial Narrow"/>
        </w:rPr>
        <w:t xml:space="preserve">Não é permitido namorar dentro das dependências do Colégio. Caso o aluno infrinja a regra, sofrerá advertência escrita. Em caso de reincidência, os alunos serão suspensos. </w:t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 w:rsidRPr="00EE0E64">
        <w:rPr>
          <w:rFonts w:ascii="Arial Narrow" w:hAnsi="Arial Narrow"/>
          <w:b/>
        </w:rPr>
        <w:t>DISCIPLINA</w:t>
      </w:r>
      <w:r w:rsidRPr="00EE0E64">
        <w:rPr>
          <w:rFonts w:ascii="Arial Narrow" w:hAnsi="Arial Narrow"/>
        </w:rPr>
        <w:t xml:space="preserve"> </w:t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 w:rsidRPr="00EE0E64">
        <w:rPr>
          <w:rFonts w:ascii="Arial Narrow" w:hAnsi="Arial Narrow"/>
        </w:rPr>
        <w:t>Segundo o Regimento Escolar, o descumprimento das normas disciplinares acarretará:</w:t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 w:rsidRPr="00EE0E64">
        <w:rPr>
          <w:rFonts w:ascii="Arial Narrow" w:hAnsi="Arial Narrow"/>
        </w:rPr>
        <w:t xml:space="preserve"> I - Advertência oral; </w:t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 w:rsidRPr="00EE0E64">
        <w:rPr>
          <w:rFonts w:ascii="Arial Narrow" w:hAnsi="Arial Narrow"/>
        </w:rPr>
        <w:t xml:space="preserve">II - Advertência escrita; </w:t>
      </w:r>
    </w:p>
    <w:p w:rsidR="00782F66" w:rsidRPr="00EE0E64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 w:rsidRPr="00EE0E64">
        <w:rPr>
          <w:rFonts w:ascii="Arial Narrow" w:hAnsi="Arial Narrow"/>
        </w:rPr>
        <w:t>III - Suspensão temporária ou cancelamento de matrícula, sempre acompanhadas de contato com o responsável.</w:t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>13</w:t>
      </w: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 xml:space="preserve">-CONTATOS </w:t>
      </w: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255"/>
        <w:gridCol w:w="2063"/>
        <w:gridCol w:w="4176"/>
      </w:tblGrid>
      <w:tr w:rsidR="00597C3F" w:rsidRPr="00597C3F" w:rsidTr="00E535A0">
        <w:tc>
          <w:tcPr>
            <w:tcW w:w="2279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DEPARTAMENTO</w:t>
            </w:r>
          </w:p>
        </w:tc>
        <w:tc>
          <w:tcPr>
            <w:tcW w:w="2252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TELEFONE</w:t>
            </w:r>
          </w:p>
        </w:tc>
        <w:tc>
          <w:tcPr>
            <w:tcW w:w="3963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E-MAIL</w:t>
            </w:r>
          </w:p>
        </w:tc>
      </w:tr>
      <w:tr w:rsidR="00597C3F" w:rsidRPr="00597C3F" w:rsidTr="00E535A0">
        <w:tc>
          <w:tcPr>
            <w:tcW w:w="2279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Geral/Telefonia</w:t>
            </w:r>
          </w:p>
        </w:tc>
        <w:tc>
          <w:tcPr>
            <w:tcW w:w="2252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2101-1800</w:t>
            </w:r>
          </w:p>
        </w:tc>
        <w:tc>
          <w:tcPr>
            <w:tcW w:w="3963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visitas.img@granbery.metodista.br</w:t>
            </w:r>
          </w:p>
        </w:tc>
      </w:tr>
      <w:tr w:rsidR="00597C3F" w:rsidRPr="00597C3F" w:rsidTr="00E535A0">
        <w:tc>
          <w:tcPr>
            <w:tcW w:w="2279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Direção Pedagógica</w:t>
            </w:r>
          </w:p>
        </w:tc>
        <w:tc>
          <w:tcPr>
            <w:tcW w:w="2252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2101-1863</w:t>
            </w:r>
          </w:p>
        </w:tc>
        <w:tc>
          <w:tcPr>
            <w:tcW w:w="3963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cleide.rocha@granbery.metodista.br</w:t>
            </w:r>
          </w:p>
        </w:tc>
      </w:tr>
      <w:tr w:rsidR="00597C3F" w:rsidRPr="00597C3F" w:rsidTr="00E535A0">
        <w:tc>
          <w:tcPr>
            <w:tcW w:w="2279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Educação Infantil</w:t>
            </w:r>
          </w:p>
        </w:tc>
        <w:tc>
          <w:tcPr>
            <w:tcW w:w="2252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2101-1845</w:t>
            </w:r>
          </w:p>
        </w:tc>
        <w:tc>
          <w:tcPr>
            <w:tcW w:w="3963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adriana.oliveira@granbery.metodista.br</w:t>
            </w:r>
          </w:p>
        </w:tc>
      </w:tr>
      <w:tr w:rsidR="00597C3F" w:rsidRPr="00597C3F" w:rsidTr="00E535A0">
        <w:tc>
          <w:tcPr>
            <w:tcW w:w="2279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Ensino Fundamental I</w:t>
            </w:r>
          </w:p>
        </w:tc>
        <w:tc>
          <w:tcPr>
            <w:tcW w:w="2252" w:type="dxa"/>
          </w:tcPr>
          <w:p w:rsidR="00597C3F" w:rsidRPr="00597C3F" w:rsidRDefault="00531D60" w:rsidP="00597C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2101-18</w:t>
            </w:r>
            <w:r w:rsidR="00597C3F" w:rsidRPr="00597C3F">
              <w:rPr>
                <w:sz w:val="24"/>
                <w:szCs w:val="24"/>
              </w:rPr>
              <w:t>47</w:t>
            </w:r>
          </w:p>
        </w:tc>
        <w:tc>
          <w:tcPr>
            <w:tcW w:w="3963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Thais.coutinho@granbery.metodista.br</w:t>
            </w:r>
          </w:p>
        </w:tc>
      </w:tr>
      <w:tr w:rsidR="00597C3F" w:rsidRPr="00597C3F" w:rsidTr="00E535A0">
        <w:tc>
          <w:tcPr>
            <w:tcW w:w="2279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 xml:space="preserve"> Ensino Fundamental II</w:t>
            </w:r>
          </w:p>
        </w:tc>
        <w:tc>
          <w:tcPr>
            <w:tcW w:w="2252" w:type="dxa"/>
          </w:tcPr>
          <w:p w:rsidR="00597C3F" w:rsidRPr="00597C3F" w:rsidRDefault="00531D60" w:rsidP="00597C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2101-18</w:t>
            </w:r>
            <w:r w:rsidR="00597C3F" w:rsidRPr="00597C3F">
              <w:rPr>
                <w:sz w:val="24"/>
                <w:szCs w:val="24"/>
              </w:rPr>
              <w:t>49</w:t>
            </w:r>
          </w:p>
        </w:tc>
        <w:tc>
          <w:tcPr>
            <w:tcW w:w="3963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jucimar.oliveira@granbery.metodista.br</w:t>
            </w:r>
          </w:p>
        </w:tc>
      </w:tr>
      <w:tr w:rsidR="00597C3F" w:rsidRPr="00597C3F" w:rsidTr="00E535A0">
        <w:tc>
          <w:tcPr>
            <w:tcW w:w="2279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Ensino Médio</w:t>
            </w:r>
          </w:p>
        </w:tc>
        <w:tc>
          <w:tcPr>
            <w:tcW w:w="2252" w:type="dxa"/>
          </w:tcPr>
          <w:p w:rsidR="00597C3F" w:rsidRPr="00597C3F" w:rsidRDefault="00646731" w:rsidP="00646731">
            <w:pPr>
              <w:rPr>
                <w:sz w:val="24"/>
                <w:szCs w:val="24"/>
              </w:rPr>
            </w:pPr>
            <w:r w:rsidRPr="003C3680">
              <w:rPr>
                <w:sz w:val="24"/>
                <w:szCs w:val="24"/>
              </w:rPr>
              <w:t>2101-18</w:t>
            </w:r>
            <w:r w:rsidR="00597C3F" w:rsidRPr="003C3680">
              <w:rPr>
                <w:sz w:val="24"/>
                <w:szCs w:val="24"/>
              </w:rPr>
              <w:t>5</w:t>
            </w:r>
            <w:r w:rsidRPr="003C3680">
              <w:rPr>
                <w:sz w:val="24"/>
                <w:szCs w:val="24"/>
              </w:rPr>
              <w:t>4  /2101-1856</w:t>
            </w:r>
          </w:p>
        </w:tc>
        <w:tc>
          <w:tcPr>
            <w:tcW w:w="3963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rita.silva1@granbery.metodista.br</w:t>
            </w:r>
          </w:p>
        </w:tc>
      </w:tr>
      <w:tr w:rsidR="00597C3F" w:rsidRPr="00597C3F" w:rsidTr="00E535A0">
        <w:tc>
          <w:tcPr>
            <w:tcW w:w="2279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Contadores de História</w:t>
            </w:r>
          </w:p>
        </w:tc>
        <w:tc>
          <w:tcPr>
            <w:tcW w:w="2252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2101-1829</w:t>
            </w:r>
          </w:p>
        </w:tc>
        <w:tc>
          <w:tcPr>
            <w:tcW w:w="3963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laurenza.delgado@granbery.metodista.br</w:t>
            </w:r>
          </w:p>
        </w:tc>
      </w:tr>
      <w:tr w:rsidR="00597C3F" w:rsidRPr="00597C3F" w:rsidTr="00E535A0">
        <w:tc>
          <w:tcPr>
            <w:tcW w:w="2279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CEFE</w:t>
            </w:r>
          </w:p>
        </w:tc>
        <w:tc>
          <w:tcPr>
            <w:tcW w:w="2252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2101-1827</w:t>
            </w:r>
          </w:p>
        </w:tc>
        <w:tc>
          <w:tcPr>
            <w:tcW w:w="3963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lazaro.souza@granbery.metodista.br</w:t>
            </w:r>
          </w:p>
        </w:tc>
      </w:tr>
      <w:tr w:rsidR="00597C3F" w:rsidRPr="00597C3F" w:rsidTr="00E535A0">
        <w:tc>
          <w:tcPr>
            <w:tcW w:w="2279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Filantropia</w:t>
            </w:r>
          </w:p>
        </w:tc>
        <w:tc>
          <w:tcPr>
            <w:tcW w:w="2252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2101-1818</w:t>
            </w:r>
          </w:p>
        </w:tc>
        <w:tc>
          <w:tcPr>
            <w:tcW w:w="3963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neusa.oliveira@granbery.metodista.br</w:t>
            </w:r>
          </w:p>
        </w:tc>
      </w:tr>
      <w:tr w:rsidR="00597C3F" w:rsidRPr="00597C3F" w:rsidTr="00E535A0">
        <w:tc>
          <w:tcPr>
            <w:tcW w:w="2279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Secretaria</w:t>
            </w:r>
          </w:p>
        </w:tc>
        <w:tc>
          <w:tcPr>
            <w:tcW w:w="2252" w:type="dxa"/>
          </w:tcPr>
          <w:p w:rsidR="00597C3F" w:rsidRPr="00597C3F" w:rsidRDefault="00531D60" w:rsidP="00597C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2101-18</w:t>
            </w:r>
            <w:r w:rsidR="00597C3F" w:rsidRPr="00597C3F">
              <w:rPr>
                <w:sz w:val="24"/>
                <w:szCs w:val="24"/>
              </w:rPr>
              <w:t>41</w:t>
            </w:r>
          </w:p>
        </w:tc>
        <w:tc>
          <w:tcPr>
            <w:tcW w:w="3963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Eneida.campos@granbery.metodista.br</w:t>
            </w:r>
          </w:p>
        </w:tc>
      </w:tr>
      <w:tr w:rsidR="00597C3F" w:rsidRPr="00597C3F" w:rsidTr="00E535A0">
        <w:tc>
          <w:tcPr>
            <w:tcW w:w="2279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Setor de Disciplina</w:t>
            </w:r>
          </w:p>
        </w:tc>
        <w:tc>
          <w:tcPr>
            <w:tcW w:w="2252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2101-1851</w:t>
            </w:r>
          </w:p>
        </w:tc>
        <w:tc>
          <w:tcPr>
            <w:tcW w:w="3963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sonia.goncalves@granbery.metodista.br</w:t>
            </w:r>
          </w:p>
        </w:tc>
      </w:tr>
      <w:tr w:rsidR="00597C3F" w:rsidRPr="00597C3F" w:rsidTr="00E535A0">
        <w:tc>
          <w:tcPr>
            <w:tcW w:w="2279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Portaria</w:t>
            </w:r>
          </w:p>
        </w:tc>
        <w:tc>
          <w:tcPr>
            <w:tcW w:w="2252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2101-1851</w:t>
            </w:r>
          </w:p>
        </w:tc>
        <w:tc>
          <w:tcPr>
            <w:tcW w:w="3963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*</w:t>
            </w:r>
          </w:p>
        </w:tc>
      </w:tr>
      <w:tr w:rsidR="00597C3F" w:rsidRPr="00597C3F" w:rsidTr="00E535A0">
        <w:tc>
          <w:tcPr>
            <w:tcW w:w="2279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Pastoral</w:t>
            </w:r>
          </w:p>
        </w:tc>
        <w:tc>
          <w:tcPr>
            <w:tcW w:w="2252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2101-1819</w:t>
            </w:r>
          </w:p>
        </w:tc>
        <w:tc>
          <w:tcPr>
            <w:tcW w:w="3963" w:type="dxa"/>
          </w:tcPr>
          <w:p w:rsidR="00597C3F" w:rsidRPr="00597C3F" w:rsidRDefault="00597C3F" w:rsidP="00597C3F">
            <w:pPr>
              <w:rPr>
                <w:sz w:val="24"/>
                <w:szCs w:val="24"/>
              </w:rPr>
            </w:pPr>
            <w:r w:rsidRPr="00597C3F">
              <w:rPr>
                <w:sz w:val="24"/>
                <w:szCs w:val="24"/>
              </w:rPr>
              <w:t>violeta.nordi@granbery.edu.br</w:t>
            </w:r>
          </w:p>
        </w:tc>
      </w:tr>
    </w:tbl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>14</w:t>
      </w: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t>-OBSERVAÇÕES FINAIS</w:t>
      </w: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b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sz w:val="24"/>
          <w:szCs w:val="24"/>
          <w:lang w:eastAsia="pt-BR"/>
        </w:rPr>
        <w:t xml:space="preserve">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HelveticaNeueLTPro-Roman" w:hAnsi="Arial Narrow" w:cstheme="majorHAnsi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theme="majorHAnsi"/>
          <w:b/>
          <w:sz w:val="24"/>
          <w:szCs w:val="24"/>
          <w:lang w:eastAsia="pt-BR"/>
        </w:rPr>
        <w:lastRenderedPageBreak/>
        <w:t>Comunicação diária -</w:t>
      </w:r>
      <w:r w:rsidRPr="009A3E26">
        <w:rPr>
          <w:rFonts w:ascii="Arial Narrow" w:eastAsia="HelveticaNeueLTPro-Roman" w:hAnsi="Arial Narrow" w:cstheme="majorHAnsi"/>
          <w:sz w:val="24"/>
          <w:szCs w:val="24"/>
          <w:lang w:eastAsia="pt-BR"/>
        </w:rPr>
        <w:t xml:space="preserve"> os contatos telefônicos entre as famílias e o colégio devem ser breves e objetivos. Assuntos prolongados serão tratados em entrevistas previamente solicitadas por telefone ou e-mail;</w:t>
      </w:r>
    </w:p>
    <w:p w:rsidR="00782F66" w:rsidRPr="009A3E26" w:rsidRDefault="00FB768C" w:rsidP="00782F66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  <w:r>
        <w:rPr>
          <w:rFonts w:ascii="Arial Narrow" w:eastAsia="Times New Roman" w:hAnsi="Arial Narrow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-890571</wp:posOffset>
            </wp:positionV>
            <wp:extent cx="7543800" cy="11008360"/>
            <wp:effectExtent l="0" t="0" r="0" b="2540"/>
            <wp:wrapNone/>
            <wp:docPr id="16" name="Imagem 16" descr="C:\Users\tiago.souza\AppData\Local\Microsoft\Windows\INetCache\Content.Word\FU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iago.souza\AppData\Local\Microsoft\Windows\INetCache\Content.Word\FUND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00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F66" w:rsidRPr="009A3E26">
        <w:rPr>
          <w:rFonts w:ascii="Arial Narrow" w:eastAsia="Times New Roman" w:hAnsi="Arial Narrow" w:cs="Times New Roman"/>
          <w:b/>
          <w:sz w:val="24"/>
          <w:szCs w:val="24"/>
          <w:lang w:eastAsia="pt-BR"/>
        </w:rPr>
        <w:t>Agenda</w:t>
      </w:r>
      <w:r w:rsidR="00782F66" w:rsidRPr="009A3E26">
        <w:rPr>
          <w:rFonts w:ascii="Arial Narrow" w:eastAsia="Times New Roman" w:hAnsi="Arial Narrow" w:cs="Times New Roman"/>
          <w:sz w:val="24"/>
          <w:szCs w:val="24"/>
          <w:lang w:eastAsia="pt-BR"/>
        </w:rPr>
        <w:t>- o uso da agenda escolar é um eficiente instrumento de organização e comunicação entre escola e família;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="Times New Roman"/>
          <w:b/>
          <w:sz w:val="24"/>
          <w:szCs w:val="24"/>
          <w:lang w:eastAsia="pt-BR"/>
        </w:rPr>
        <w:t>Medicamento</w:t>
      </w:r>
      <w:r w:rsidRPr="009A3E26">
        <w:rPr>
          <w:rFonts w:ascii="Arial Narrow" w:eastAsia="Times New Roman" w:hAnsi="Arial Narrow" w:cs="Times New Roman"/>
          <w:sz w:val="24"/>
          <w:szCs w:val="24"/>
          <w:lang w:eastAsia="pt-BR"/>
        </w:rPr>
        <w:t xml:space="preserve">- o colégio não está autorizado a medicar nenhum aluno. Portanto, caso a criança esteja com sintomas febris, vômitos ou outros, recomendamos que ele não venha à escola e seja encaminhado ao seu pediatra; 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="Times New Roman"/>
          <w:b/>
          <w:sz w:val="24"/>
          <w:szCs w:val="24"/>
          <w:lang w:eastAsia="pt-BR"/>
        </w:rPr>
        <w:t>Comportamento</w:t>
      </w:r>
      <w:r w:rsidRPr="009A3E26">
        <w:rPr>
          <w:rFonts w:ascii="Arial Narrow" w:eastAsia="Times New Roman" w:hAnsi="Arial Narrow" w:cs="Times New Roman"/>
          <w:sz w:val="24"/>
          <w:szCs w:val="24"/>
          <w:lang w:eastAsia="pt-BR"/>
        </w:rPr>
        <w:t xml:space="preserve"> - qualquer disfunção emocional, física ou psicológica da criança, a família deverá avisar imediatamente a escola através da coordenação e o serviço de orientação educacional do seu segmento;</w:t>
      </w: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="Times New Roman"/>
          <w:b/>
          <w:sz w:val="24"/>
          <w:szCs w:val="24"/>
          <w:lang w:eastAsia="pt-BR"/>
        </w:rPr>
        <w:t>Contato</w:t>
      </w:r>
      <w:r w:rsidRPr="009A3E26">
        <w:rPr>
          <w:rFonts w:ascii="Arial Narrow" w:eastAsia="Times New Roman" w:hAnsi="Arial Narrow" w:cs="Times New Roman"/>
          <w:sz w:val="24"/>
          <w:szCs w:val="24"/>
          <w:lang w:eastAsia="pt-BR"/>
        </w:rPr>
        <w:t>- é importante que os telefones e o endereço da família sejam sempre atualizados junto à secretaria e coordenação caso ocorra alguma alteração durante o ano, para que eventuais comunicações sejam feitas com a devida rapidez;</w:t>
      </w:r>
    </w:p>
    <w:p w:rsidR="00782F66" w:rsidRDefault="00782F66" w:rsidP="00782F66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="Times New Roman"/>
          <w:b/>
          <w:sz w:val="24"/>
          <w:szCs w:val="24"/>
          <w:lang w:eastAsia="pt-BR"/>
        </w:rPr>
        <w:t>Laudos</w:t>
      </w:r>
      <w:r w:rsidRPr="009A3E26">
        <w:rPr>
          <w:rFonts w:ascii="Arial Narrow" w:eastAsia="Times New Roman" w:hAnsi="Arial Narrow" w:cs="Times New Roman"/>
          <w:sz w:val="24"/>
          <w:szCs w:val="24"/>
          <w:lang w:eastAsia="pt-BR"/>
        </w:rPr>
        <w:t xml:space="preserve">- Todos os laudos de alunos deverão ser entregues </w:t>
      </w:r>
      <w:r w:rsidR="00C408A6">
        <w:rPr>
          <w:rFonts w:ascii="Arial Narrow" w:eastAsia="Times New Roman" w:hAnsi="Arial Narrow" w:cs="Times New Roman"/>
          <w:sz w:val="24"/>
          <w:szCs w:val="24"/>
          <w:lang w:eastAsia="pt-BR"/>
        </w:rPr>
        <w:t xml:space="preserve">preferencialmente </w:t>
      </w:r>
      <w:r w:rsidRPr="009A3E26">
        <w:rPr>
          <w:rFonts w:ascii="Arial Narrow" w:eastAsia="Times New Roman" w:hAnsi="Arial Narrow" w:cs="Times New Roman"/>
          <w:sz w:val="24"/>
          <w:szCs w:val="24"/>
          <w:lang w:eastAsia="pt-BR"/>
        </w:rPr>
        <w:t xml:space="preserve">ao colégio no primeiro bimestre para seu acompanhamento durante o ano letivo;   </w:t>
      </w:r>
    </w:p>
    <w:p w:rsidR="00782F66" w:rsidRPr="002B2541" w:rsidRDefault="00782F66" w:rsidP="00782F66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  <w:r w:rsidRPr="002B2541">
        <w:rPr>
          <w:rFonts w:ascii="Arial Narrow" w:eastAsia="Times New Roman" w:hAnsi="Arial Narrow" w:cs="Times New Roman"/>
          <w:b/>
          <w:sz w:val="24"/>
          <w:szCs w:val="24"/>
          <w:lang w:eastAsia="pt-BR"/>
        </w:rPr>
        <w:t>Faltas</w:t>
      </w:r>
      <w:r>
        <w:rPr>
          <w:rFonts w:ascii="Arial Narrow" w:eastAsia="Times New Roman" w:hAnsi="Arial Narrow" w:cs="Times New Roman"/>
          <w:sz w:val="24"/>
          <w:szCs w:val="24"/>
          <w:lang w:eastAsia="pt-BR"/>
        </w:rPr>
        <w:t xml:space="preserve"> -</w:t>
      </w:r>
      <w:r w:rsidRPr="002B2541">
        <w:rPr>
          <w:rFonts w:ascii="Arial Narrow" w:eastAsia="Times New Roman" w:hAnsi="Arial Narrow" w:cs="Times New Roman"/>
          <w:sz w:val="24"/>
          <w:szCs w:val="24"/>
          <w:lang w:eastAsia="pt-BR"/>
        </w:rPr>
        <w:t xml:space="preserve">As faltas do aluno por um período longo, não importará em rescisão de contrato, obrigando-se o responsável ao pagamento regular e pontual de todas as suas obrigações contratuais e avisar com urgência </w:t>
      </w:r>
      <w:r>
        <w:rPr>
          <w:rFonts w:ascii="Arial Narrow" w:eastAsia="Times New Roman" w:hAnsi="Arial Narrow" w:cs="Times New Roman"/>
          <w:sz w:val="24"/>
          <w:szCs w:val="24"/>
          <w:lang w:eastAsia="pt-BR"/>
        </w:rPr>
        <w:t>à coordenação pedagógica do seu segmento;</w:t>
      </w:r>
    </w:p>
    <w:p w:rsidR="00782F66" w:rsidRDefault="00782F66" w:rsidP="00782F66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  <w:r w:rsidRPr="00DD4958">
        <w:rPr>
          <w:rFonts w:ascii="Arial Narrow" w:eastAsia="Times New Roman" w:hAnsi="Arial Narrow" w:cs="Times New Roman"/>
          <w:b/>
          <w:sz w:val="24"/>
          <w:szCs w:val="24"/>
          <w:lang w:eastAsia="pt-BR"/>
        </w:rPr>
        <w:t>Reuniões</w:t>
      </w:r>
      <w:r>
        <w:rPr>
          <w:rFonts w:ascii="Arial Narrow" w:eastAsia="Times New Roman" w:hAnsi="Arial Narrow" w:cs="Times New Roman"/>
          <w:sz w:val="24"/>
          <w:szCs w:val="24"/>
          <w:lang w:eastAsia="pt-BR"/>
        </w:rPr>
        <w:t xml:space="preserve"> -</w:t>
      </w:r>
      <w:r w:rsidRPr="002B2541">
        <w:rPr>
          <w:rFonts w:ascii="Arial Narrow" w:eastAsia="Times New Roman" w:hAnsi="Arial Narrow" w:cs="Times New Roman"/>
          <w:sz w:val="24"/>
          <w:szCs w:val="24"/>
          <w:lang w:eastAsia="pt-BR"/>
        </w:rPr>
        <w:t>Teremos reuniões de Pais e outras extraordinárias caso seja preciso em horários diferenciados</w:t>
      </w:r>
      <w:r>
        <w:rPr>
          <w:rFonts w:ascii="Arial Narrow" w:eastAsia="Times New Roman" w:hAnsi="Arial Narrow" w:cs="Times New Roman"/>
          <w:sz w:val="24"/>
          <w:szCs w:val="24"/>
          <w:lang w:eastAsia="pt-BR"/>
        </w:rPr>
        <w:t xml:space="preserve"> semestralmente ou bimestralmente</w:t>
      </w:r>
      <w:r w:rsidRPr="002B2541">
        <w:rPr>
          <w:rFonts w:ascii="Arial Narrow" w:eastAsia="Times New Roman" w:hAnsi="Arial Narrow" w:cs="Times New Roman"/>
          <w:sz w:val="24"/>
          <w:szCs w:val="24"/>
          <w:lang w:eastAsia="pt-BR"/>
        </w:rPr>
        <w:t>.</w:t>
      </w:r>
    </w:p>
    <w:p w:rsidR="00782F66" w:rsidRPr="002B2541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="ArialMT"/>
          <w:sz w:val="24"/>
          <w:szCs w:val="24"/>
          <w:lang w:eastAsia="pt-BR"/>
        </w:rPr>
      </w:pPr>
      <w:r w:rsidRPr="00DD4958">
        <w:rPr>
          <w:rFonts w:ascii="Arial Narrow" w:eastAsia="Times New Roman" w:hAnsi="Arial Narrow" w:cs="ArialMT"/>
          <w:b/>
          <w:sz w:val="24"/>
          <w:szCs w:val="24"/>
          <w:lang w:eastAsia="pt-BR"/>
        </w:rPr>
        <w:t>Contato diário</w:t>
      </w:r>
      <w:r>
        <w:rPr>
          <w:rFonts w:ascii="Arial Narrow" w:eastAsia="Times New Roman" w:hAnsi="Arial Narrow" w:cs="ArialMT"/>
          <w:sz w:val="24"/>
          <w:szCs w:val="24"/>
          <w:lang w:eastAsia="pt-BR"/>
        </w:rPr>
        <w:t xml:space="preserve"> - </w:t>
      </w:r>
      <w:r w:rsidRPr="002B2541">
        <w:rPr>
          <w:rFonts w:ascii="Arial Narrow" w:eastAsia="Times New Roman" w:hAnsi="Arial Narrow" w:cs="ArialMT"/>
          <w:sz w:val="24"/>
          <w:szCs w:val="24"/>
          <w:lang w:eastAsia="pt-BR"/>
        </w:rPr>
        <w:t>Os pais que precisarem falar com algum aluno, professor, ou entregar material, deverão dirigir-se primeiro à Coordenação Escolar. Solicitamos que os pais não interrompam as aulas.</w:t>
      </w: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="ArialMT"/>
          <w:sz w:val="24"/>
          <w:szCs w:val="24"/>
          <w:lang w:eastAsia="pt-BR"/>
        </w:rPr>
      </w:pPr>
      <w:r w:rsidRPr="00DD4958">
        <w:rPr>
          <w:rFonts w:ascii="Arial Narrow" w:eastAsia="Times New Roman" w:hAnsi="Arial Narrow" w:cs="ArialMT"/>
          <w:b/>
          <w:sz w:val="24"/>
          <w:szCs w:val="24"/>
          <w:lang w:eastAsia="pt-BR"/>
        </w:rPr>
        <w:t>Recreio</w:t>
      </w:r>
      <w:r>
        <w:rPr>
          <w:rFonts w:ascii="Arial Narrow" w:eastAsia="Times New Roman" w:hAnsi="Arial Narrow" w:cs="ArialMT"/>
          <w:sz w:val="24"/>
          <w:szCs w:val="24"/>
          <w:lang w:eastAsia="pt-BR"/>
        </w:rPr>
        <w:t xml:space="preserve">- </w:t>
      </w:r>
      <w:r w:rsidRPr="002B2541">
        <w:rPr>
          <w:rFonts w:ascii="Arial Narrow" w:eastAsia="Times New Roman" w:hAnsi="Arial Narrow" w:cs="ArialMT"/>
          <w:sz w:val="24"/>
          <w:szCs w:val="24"/>
          <w:lang w:eastAsia="pt-BR"/>
        </w:rPr>
        <w:t xml:space="preserve">Durante o recreio e nos eventuais tempos de aulas vagas não será permitida a permanência de alunos em sala de aula, salvo em presença </w:t>
      </w:r>
      <w:r>
        <w:rPr>
          <w:rFonts w:ascii="Arial Narrow" w:eastAsia="Times New Roman" w:hAnsi="Arial Narrow" w:cs="ArialMT"/>
          <w:sz w:val="24"/>
          <w:szCs w:val="24"/>
          <w:lang w:eastAsia="pt-BR"/>
        </w:rPr>
        <w:t>e responsabilidade do professor</w:t>
      </w:r>
      <w:r w:rsidRPr="002B2541">
        <w:rPr>
          <w:rFonts w:ascii="Arial Narrow" w:eastAsia="Times New Roman" w:hAnsi="Arial Narrow" w:cs="ArialMT"/>
          <w:sz w:val="24"/>
          <w:szCs w:val="24"/>
          <w:lang w:eastAsia="pt-BR"/>
        </w:rPr>
        <w:t>.</w:t>
      </w:r>
      <w:r>
        <w:rPr>
          <w:rFonts w:ascii="Arial Narrow" w:eastAsia="Times New Roman" w:hAnsi="Arial Narrow" w:cs="ArialMT"/>
          <w:sz w:val="24"/>
          <w:szCs w:val="24"/>
          <w:lang w:eastAsia="pt-BR"/>
        </w:rPr>
        <w:t xml:space="preserve"> </w:t>
      </w:r>
      <w:r w:rsidRPr="002B2541">
        <w:rPr>
          <w:rFonts w:ascii="Arial Narrow" w:eastAsia="Times New Roman" w:hAnsi="Arial Narrow" w:cs="ArialMT"/>
          <w:sz w:val="24"/>
          <w:szCs w:val="24"/>
          <w:lang w:eastAsia="pt-BR"/>
        </w:rPr>
        <w:t xml:space="preserve">O aluno não poderá </w:t>
      </w:r>
      <w:r w:rsidR="00D02A4F">
        <w:rPr>
          <w:rFonts w:ascii="Arial Narrow" w:eastAsia="Times New Roman" w:hAnsi="Arial Narrow" w:cs="ArialMT"/>
          <w:sz w:val="24"/>
          <w:szCs w:val="24"/>
          <w:lang w:eastAsia="pt-BR"/>
        </w:rPr>
        <w:t xml:space="preserve">entrar na </w:t>
      </w:r>
      <w:r w:rsidRPr="002B2541">
        <w:rPr>
          <w:rFonts w:ascii="Arial Narrow" w:eastAsia="Times New Roman" w:hAnsi="Arial Narrow" w:cs="ArialMT"/>
          <w:sz w:val="24"/>
          <w:szCs w:val="24"/>
          <w:lang w:eastAsia="pt-BR"/>
        </w:rPr>
        <w:t>sala de aula com qualquer tipo de alimento ou bebida;</w:t>
      </w:r>
    </w:p>
    <w:p w:rsidR="00782F66" w:rsidRPr="002B2541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HelveticaNeueLTPro-Roman" w:hAnsi="Arial Narrow" w:cs="HelveticaNeueLTPro-Roman"/>
          <w:sz w:val="24"/>
          <w:szCs w:val="24"/>
          <w:lang w:eastAsia="pt-BR"/>
        </w:rPr>
      </w:pPr>
    </w:p>
    <w:p w:rsidR="00782F66" w:rsidRPr="002B2541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HelveticaNeueLTPro-Roman" w:hAnsi="Arial Narrow" w:cs="HelveticaNeueLTPro-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="Times New Roman"/>
          <w:sz w:val="24"/>
          <w:szCs w:val="24"/>
          <w:lang w:eastAsia="pt-BR"/>
        </w:rPr>
        <w:t xml:space="preserve">                   </w:t>
      </w: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Pr="009A3E26" w:rsidRDefault="00FB768C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>
        <w:rPr>
          <w:rFonts w:ascii="Arial Narrow" w:eastAsia="Times New Roman" w:hAnsi="Arial Narrow" w:cstheme="majorHAnsi"/>
          <w:noProof/>
          <w:sz w:val="24"/>
          <w:szCs w:val="24"/>
          <w:lang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-890571</wp:posOffset>
            </wp:positionV>
            <wp:extent cx="7543800" cy="11008360"/>
            <wp:effectExtent l="0" t="0" r="0" b="2540"/>
            <wp:wrapNone/>
            <wp:docPr id="17" name="Imagem 17" descr="C:\Users\tiago.souza\AppData\Local\Microsoft\Windows\INetCache\Content.Word\FU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iago.souza\AppData\Local\Microsoft\Windows\INetCache\Content.Word\FUND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00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CD4F35" w:rsidRDefault="00CD4F35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CD4F35" w:rsidRDefault="00CD4F35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CD4F35" w:rsidRDefault="00CD4F35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CD4F35" w:rsidRPr="009A3E26" w:rsidRDefault="00CD4F35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="Times New Roman"/>
          <w:b/>
          <w:sz w:val="24"/>
          <w:szCs w:val="24"/>
          <w:lang w:eastAsia="pt-BR"/>
        </w:rPr>
        <w:t>12- EQUIPE PEDAGÓGICA</w:t>
      </w: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pt-BR"/>
        </w:rPr>
      </w:pPr>
    </w:p>
    <w:p w:rsidR="00782F66" w:rsidRPr="003C3680" w:rsidRDefault="00782F66" w:rsidP="00782F66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pt-BR"/>
        </w:rPr>
      </w:pPr>
      <w:r w:rsidRPr="003C3680">
        <w:rPr>
          <w:rFonts w:ascii="Arial Narrow" w:eastAsia="Times New Roman" w:hAnsi="Arial Narrow" w:cs="Times New Roman"/>
          <w:b/>
          <w:sz w:val="24"/>
          <w:szCs w:val="24"/>
          <w:lang w:eastAsia="pt-BR"/>
        </w:rPr>
        <w:t>Cleide Mara dos Santos Rocha</w:t>
      </w:r>
    </w:p>
    <w:p w:rsidR="00782F66" w:rsidRPr="003C3680" w:rsidRDefault="00782F66" w:rsidP="00782F66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pt-BR"/>
        </w:rPr>
      </w:pPr>
      <w:r w:rsidRPr="003C3680">
        <w:rPr>
          <w:rFonts w:ascii="Arial Narrow" w:eastAsia="Times New Roman" w:hAnsi="Arial Narrow" w:cs="Times New Roman"/>
          <w:sz w:val="24"/>
          <w:szCs w:val="24"/>
          <w:lang w:eastAsia="pt-BR"/>
        </w:rPr>
        <w:t>Diretora Pedagógica</w:t>
      </w:r>
    </w:p>
    <w:p w:rsidR="00782F66" w:rsidRPr="003C3680" w:rsidRDefault="00782F66" w:rsidP="00782F66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CD4F35" w:rsidRPr="003C3680" w:rsidRDefault="00646731" w:rsidP="00782F66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pt-BR"/>
        </w:rPr>
      </w:pPr>
      <w:r w:rsidRPr="003C3680">
        <w:rPr>
          <w:rFonts w:ascii="Arial Narrow" w:eastAsia="Times New Roman" w:hAnsi="Arial Narrow" w:cs="Times New Roman"/>
          <w:b/>
          <w:sz w:val="24"/>
          <w:szCs w:val="24"/>
          <w:lang w:eastAsia="pt-BR"/>
        </w:rPr>
        <w:t>Rita de Cássia Alves Silva</w:t>
      </w:r>
    </w:p>
    <w:p w:rsidR="00782F66" w:rsidRPr="003C3680" w:rsidRDefault="00782F66" w:rsidP="00782F66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pt-BR"/>
        </w:rPr>
      </w:pPr>
      <w:r w:rsidRPr="003C3680">
        <w:rPr>
          <w:rFonts w:ascii="Arial Narrow" w:eastAsia="Times New Roman" w:hAnsi="Arial Narrow" w:cs="Times New Roman"/>
          <w:sz w:val="24"/>
          <w:szCs w:val="24"/>
          <w:lang w:eastAsia="pt-BR"/>
        </w:rPr>
        <w:t>Coordenadora Pedagógica</w:t>
      </w:r>
    </w:p>
    <w:p w:rsidR="00782F66" w:rsidRPr="003C3680" w:rsidRDefault="00782F66" w:rsidP="00782F66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CD4F35" w:rsidRPr="003C3680" w:rsidRDefault="00CD4F35" w:rsidP="00782F66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/>
          <w:b/>
          <w:sz w:val="24"/>
          <w:szCs w:val="24"/>
          <w:lang w:eastAsia="pt-BR"/>
        </w:rPr>
      </w:pPr>
      <w:r w:rsidRPr="003C3680">
        <w:rPr>
          <w:rFonts w:ascii="Arial Narrow" w:hAnsi="Arial Narrow"/>
          <w:b/>
          <w:sz w:val="24"/>
          <w:szCs w:val="24"/>
          <w:lang w:eastAsia="pt-BR"/>
        </w:rPr>
        <w:t xml:space="preserve">Eunice </w:t>
      </w:r>
      <w:r w:rsidR="00646731" w:rsidRPr="003C3680">
        <w:rPr>
          <w:rFonts w:ascii="Arial Narrow" w:hAnsi="Arial Narrow"/>
          <w:b/>
          <w:sz w:val="24"/>
          <w:szCs w:val="24"/>
          <w:lang w:eastAsia="pt-BR"/>
        </w:rPr>
        <w:t xml:space="preserve">Araújo </w:t>
      </w:r>
      <w:r w:rsidRPr="003C3680">
        <w:rPr>
          <w:rFonts w:ascii="Arial Narrow" w:hAnsi="Arial Narrow"/>
          <w:b/>
          <w:sz w:val="24"/>
          <w:szCs w:val="24"/>
          <w:lang w:eastAsia="pt-BR"/>
        </w:rPr>
        <w:t>Quaglio</w:t>
      </w:r>
      <w:r w:rsidR="00646731" w:rsidRPr="003C3680">
        <w:rPr>
          <w:rFonts w:ascii="Arial Narrow" w:hAnsi="Arial Narrow"/>
          <w:b/>
          <w:sz w:val="24"/>
          <w:szCs w:val="24"/>
          <w:lang w:eastAsia="pt-BR"/>
        </w:rPr>
        <w:t xml:space="preserve"> de Souza</w:t>
      </w:r>
    </w:p>
    <w:p w:rsidR="00782F66" w:rsidRPr="003C3680" w:rsidRDefault="00782F66" w:rsidP="00782F66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pt-BR"/>
        </w:rPr>
      </w:pPr>
      <w:r w:rsidRPr="003C3680">
        <w:rPr>
          <w:rFonts w:ascii="Arial Narrow" w:eastAsia="Times New Roman" w:hAnsi="Arial Narrow" w:cs="Times New Roman"/>
          <w:sz w:val="24"/>
          <w:szCs w:val="24"/>
          <w:lang w:eastAsia="pt-BR"/>
        </w:rPr>
        <w:t>Auxiliar de Coordenação</w:t>
      </w:r>
    </w:p>
    <w:p w:rsidR="002A5EEA" w:rsidRPr="003C3680" w:rsidRDefault="002A5EEA" w:rsidP="00782F66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2A5EEA" w:rsidRPr="003C3680" w:rsidRDefault="002A5EEA" w:rsidP="00782F66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pt-BR"/>
        </w:rPr>
      </w:pPr>
      <w:r w:rsidRPr="003C3680">
        <w:rPr>
          <w:rFonts w:ascii="Arial Narrow" w:eastAsia="Times New Roman" w:hAnsi="Arial Narrow" w:cs="Times New Roman"/>
          <w:b/>
          <w:sz w:val="24"/>
          <w:szCs w:val="24"/>
          <w:lang w:eastAsia="pt-BR"/>
        </w:rPr>
        <w:t>Vivian Hagen Oliveira</w:t>
      </w:r>
    </w:p>
    <w:p w:rsidR="00782F66" w:rsidRPr="003C3680" w:rsidRDefault="00782F66" w:rsidP="00782F66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pt-BR"/>
        </w:rPr>
      </w:pPr>
      <w:r w:rsidRPr="003C3680">
        <w:rPr>
          <w:rFonts w:ascii="Arial Narrow" w:eastAsia="Times New Roman" w:hAnsi="Arial Narrow" w:cs="Times New Roman"/>
          <w:sz w:val="24"/>
          <w:szCs w:val="24"/>
          <w:lang w:eastAsia="pt-BR"/>
        </w:rPr>
        <w:t>Orientadora Educacional</w:t>
      </w:r>
    </w:p>
    <w:p w:rsidR="002A5EEA" w:rsidRPr="003C3680" w:rsidRDefault="00FB768C" w:rsidP="00782F66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Times New Roman" w:hAnsi="Arial Narrow" w:cstheme="majorHAnsi"/>
          <w:sz w:val="24"/>
          <w:szCs w:val="24"/>
          <w:lang w:eastAsia="pt-BR"/>
        </w:rPr>
      </w:pPr>
      <w:r>
        <w:rPr>
          <w:rFonts w:ascii="Arial Narrow" w:eastAsia="Times New Roman" w:hAnsi="Arial Narrow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-890571</wp:posOffset>
            </wp:positionV>
            <wp:extent cx="7543800" cy="11008360"/>
            <wp:effectExtent l="0" t="0" r="0" b="2540"/>
            <wp:wrapNone/>
            <wp:docPr id="19" name="Imagem 19" descr="C:\Users\tiago.souza\AppData\Local\Microsoft\Windows\INetCache\Content.Word\FU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iago.souza\AppData\Local\Microsoft\Windows\INetCache\Content.Word\FUND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00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F66" w:rsidRPr="009A3E26" w:rsidRDefault="00782F66" w:rsidP="00782F66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Times New Roman" w:hAnsi="Arial Narrow" w:cstheme="majorHAnsi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="Times New Roman"/>
          <w:sz w:val="24"/>
          <w:szCs w:val="24"/>
          <w:lang w:eastAsia="pt-BR"/>
        </w:rPr>
        <w:t xml:space="preserve">               </w:t>
      </w: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  <w:r w:rsidRPr="009A3E26">
        <w:rPr>
          <w:rFonts w:ascii="Arial Narrow" w:eastAsia="Times New Roman" w:hAnsi="Arial Narrow" w:cs="Times New Roman"/>
          <w:sz w:val="24"/>
          <w:szCs w:val="24"/>
          <w:lang w:eastAsia="pt-BR"/>
        </w:rPr>
        <w:t xml:space="preserve">                 MUITO BOM TER VOCÊ COMO PARTE DA FAMÍLIA GRANBERYENSE!</w:t>
      </w: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pt-BR"/>
        </w:rPr>
      </w:pPr>
    </w:p>
    <w:p w:rsidR="00782F66" w:rsidRPr="009A3E26" w:rsidRDefault="00782F66" w:rsidP="00782F66">
      <w:pPr>
        <w:spacing w:after="0" w:line="240" w:lineRule="auto"/>
        <w:jc w:val="center"/>
        <w:rPr>
          <w:rFonts w:ascii="Arial Narrow" w:eastAsia="Times New Roman" w:hAnsi="Arial Narrow" w:cs="Times New Roman"/>
          <w:b/>
          <w:i/>
          <w:sz w:val="28"/>
          <w:szCs w:val="28"/>
          <w:lang w:eastAsia="pt-BR"/>
        </w:rPr>
      </w:pPr>
      <w:r w:rsidRPr="009A3E26">
        <w:rPr>
          <w:rFonts w:ascii="Arial Narrow" w:eastAsia="Times New Roman" w:hAnsi="Arial Narrow" w:cs="Times New Roman"/>
          <w:b/>
          <w:i/>
          <w:sz w:val="28"/>
          <w:szCs w:val="28"/>
          <w:lang w:eastAsia="pt-BR"/>
        </w:rPr>
        <w:t>“Seja sobre nós a graça do Senhor, nosso Deus; e confirma sobre nós a obra das nossas mãos; sim, confirma a obra das nossas mãos.” Salmo 90.17</w:t>
      </w:r>
    </w:p>
    <w:p w:rsidR="00866200" w:rsidRDefault="005D4F88"/>
    <w:sectPr w:rsidR="008662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dwardian Script ITC">
    <w:altName w:val="Kunstler Script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NeueLTPro-Roman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F4F8C"/>
    <w:multiLevelType w:val="hybridMultilevel"/>
    <w:tmpl w:val="C41867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BA0E21"/>
    <w:multiLevelType w:val="hybridMultilevel"/>
    <w:tmpl w:val="579A25B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F66"/>
    <w:rsid w:val="001509F3"/>
    <w:rsid w:val="002A5EEA"/>
    <w:rsid w:val="00350402"/>
    <w:rsid w:val="00392D23"/>
    <w:rsid w:val="003C3680"/>
    <w:rsid w:val="00531D60"/>
    <w:rsid w:val="00597C3F"/>
    <w:rsid w:val="005D4F88"/>
    <w:rsid w:val="00646731"/>
    <w:rsid w:val="0067065D"/>
    <w:rsid w:val="00782F66"/>
    <w:rsid w:val="008F3984"/>
    <w:rsid w:val="009021D5"/>
    <w:rsid w:val="009E7320"/>
    <w:rsid w:val="00B853A0"/>
    <w:rsid w:val="00BB52CC"/>
    <w:rsid w:val="00C408A6"/>
    <w:rsid w:val="00C90245"/>
    <w:rsid w:val="00C91042"/>
    <w:rsid w:val="00CD4F35"/>
    <w:rsid w:val="00D02A4F"/>
    <w:rsid w:val="00D53244"/>
    <w:rsid w:val="00E535A0"/>
    <w:rsid w:val="00F056FA"/>
    <w:rsid w:val="00FB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E018BF88-F697-4B3D-8750-00C2EC71B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2F6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rsid w:val="00782F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53244"/>
    <w:rPr>
      <w:rFonts w:ascii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E7320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semiHidden/>
    <w:unhideWhenUsed/>
    <w:rsid w:val="005D4F8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41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6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7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4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7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legiometodista.g12.br/granbery/pedagogico/calendario-escolar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olegioefaculdadebatista.com.br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4611</Words>
  <Characters>24904</Characters>
  <Application>Microsoft Office Word</Application>
  <DocSecurity>0</DocSecurity>
  <Lines>207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Cleide Mara dos Santos Rocha</dc:creator>
  <cp:keywords/>
  <dc:description/>
  <cp:lastModifiedBy>Tiago Teixeira de Souza</cp:lastModifiedBy>
  <cp:revision>6</cp:revision>
  <dcterms:created xsi:type="dcterms:W3CDTF">2019-02-18T14:57:00Z</dcterms:created>
  <dcterms:modified xsi:type="dcterms:W3CDTF">2019-02-21T14:11:00Z</dcterms:modified>
</cp:coreProperties>
</file>